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89C76" w14:textId="589B6500" w:rsidR="002A1A9C" w:rsidRPr="00FB19CD" w:rsidRDefault="002A1A9C" w:rsidP="005064DB">
      <w:pPr>
        <w:spacing w:line="360" w:lineRule="auto"/>
        <w:jc w:val="center"/>
        <w:rPr>
          <w:rFonts w:ascii="Times New Roman" w:hAnsi="Times New Roman" w:cs="Times New Roman"/>
          <w:b/>
          <w:bCs/>
        </w:rPr>
      </w:pPr>
      <w:r w:rsidRPr="00FB19CD">
        <w:rPr>
          <w:rFonts w:ascii="Times New Roman" w:hAnsi="Times New Roman" w:cs="Times New Roman"/>
          <w:b/>
          <w:bCs/>
        </w:rPr>
        <w:t xml:space="preserve">ASSESSING UNIDIMENSIONALITY OF </w:t>
      </w:r>
      <w:r w:rsidR="00050478" w:rsidRPr="00FB19CD">
        <w:rPr>
          <w:rFonts w:ascii="Times New Roman" w:hAnsi="Times New Roman" w:cs="Times New Roman"/>
          <w:b/>
          <w:bCs/>
        </w:rPr>
        <w:t>MULTIPLE-CHOICE</w:t>
      </w:r>
      <w:r w:rsidRPr="00FB19CD">
        <w:rPr>
          <w:rFonts w:ascii="Times New Roman" w:hAnsi="Times New Roman" w:cs="Times New Roman"/>
          <w:b/>
          <w:bCs/>
        </w:rPr>
        <w:t xml:space="preserve"> ITEMS IN PRE-VOCATIONAL STUDIES AGRICULTURAL/HOME ECONOMICS IN DELTA STATE </w:t>
      </w:r>
      <w:r w:rsidR="00147C84" w:rsidRPr="00FB19CD">
        <w:rPr>
          <w:rFonts w:ascii="Times New Roman" w:hAnsi="Times New Roman" w:cs="Times New Roman"/>
          <w:b/>
          <w:bCs/>
        </w:rPr>
        <w:t xml:space="preserve">2025 </w:t>
      </w:r>
      <w:r w:rsidRPr="00FB19CD">
        <w:rPr>
          <w:rFonts w:ascii="Times New Roman" w:hAnsi="Times New Roman" w:cs="Times New Roman"/>
          <w:b/>
          <w:bCs/>
        </w:rPr>
        <w:t xml:space="preserve">BASIC SECONDARY SCHOOL EXAMINATION </w:t>
      </w:r>
    </w:p>
    <w:p w14:paraId="4E64CBB1" w14:textId="77777777" w:rsidR="00DA2451" w:rsidRPr="00FB19CD"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Sunday Ughwubetine, Irighweferhe</w:t>
      </w:r>
    </w:p>
    <w:p w14:paraId="0BE715ED" w14:textId="77777777" w:rsidR="00DA2451" w:rsidRPr="00FB19CD"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Department of Educational Foundations, Faculty of Education, University of Delta Agbor, Nigeria</w:t>
      </w:r>
    </w:p>
    <w:p w14:paraId="3B40E9A8" w14:textId="77777777" w:rsidR="00DA2451" w:rsidRPr="00FB19CD" w:rsidRDefault="000654F1" w:rsidP="00DA2451">
      <w:pPr>
        <w:spacing w:after="0" w:line="360" w:lineRule="auto"/>
        <w:jc w:val="center"/>
        <w:rPr>
          <w:rFonts w:ascii="Times New Roman" w:hAnsi="Times New Roman" w:cs="Times New Roman"/>
          <w:b/>
          <w:bCs/>
        </w:rPr>
      </w:pPr>
      <w:hyperlink r:id="rId5" w:history="1">
        <w:r w:rsidR="00DA2451" w:rsidRPr="00FB19CD">
          <w:rPr>
            <w:rStyle w:val="Hyperlink"/>
            <w:rFonts w:ascii="Times New Roman" w:hAnsi="Times New Roman" w:cs="Times New Roman"/>
            <w:b/>
            <w:bCs/>
          </w:rPr>
          <w:t>sunday.irighweferhe@undel.edu.ng</w:t>
        </w:r>
      </w:hyperlink>
    </w:p>
    <w:p w14:paraId="4450B397" w14:textId="046034C4" w:rsidR="00DA2451"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0000-0002-9975-5897</w:t>
      </w:r>
    </w:p>
    <w:p w14:paraId="79D4ECDC" w14:textId="77777777" w:rsidR="000967C7" w:rsidRPr="00FB19CD" w:rsidRDefault="000967C7" w:rsidP="00DA2451">
      <w:pPr>
        <w:spacing w:after="0" w:line="360" w:lineRule="auto"/>
        <w:jc w:val="center"/>
        <w:rPr>
          <w:rFonts w:ascii="Times New Roman" w:hAnsi="Times New Roman" w:cs="Times New Roman"/>
          <w:b/>
          <w:bCs/>
        </w:rPr>
      </w:pPr>
    </w:p>
    <w:p w14:paraId="67066E5C" w14:textId="71BC73D0" w:rsidR="00DA2451" w:rsidRDefault="000967C7" w:rsidP="00DA2451">
      <w:pPr>
        <w:spacing w:after="0" w:line="360" w:lineRule="auto"/>
        <w:jc w:val="center"/>
        <w:rPr>
          <w:rFonts w:ascii="Times New Roman" w:hAnsi="Times New Roman" w:cs="Times New Roman"/>
          <w:b/>
          <w:bCs/>
        </w:rPr>
      </w:pPr>
      <w:r>
        <w:rPr>
          <w:rFonts w:ascii="Times New Roman" w:hAnsi="Times New Roman" w:cs="Times New Roman"/>
          <w:b/>
          <w:bCs/>
        </w:rPr>
        <w:t>Dr Ugboh Onyemaechi</w:t>
      </w:r>
    </w:p>
    <w:p w14:paraId="01C99BC6" w14:textId="0B0D9B91" w:rsidR="00DA2451" w:rsidRDefault="000967C7" w:rsidP="000967C7">
      <w:pPr>
        <w:spacing w:after="0" w:line="360" w:lineRule="auto"/>
        <w:jc w:val="center"/>
        <w:rPr>
          <w:rFonts w:ascii="Times New Roman" w:hAnsi="Times New Roman" w:cs="Times New Roman"/>
          <w:b/>
          <w:bCs/>
        </w:rPr>
      </w:pPr>
      <w:r>
        <w:rPr>
          <w:rFonts w:ascii="Times New Roman" w:hAnsi="Times New Roman" w:cs="Times New Roman"/>
          <w:b/>
          <w:bCs/>
        </w:rPr>
        <w:t xml:space="preserve">Department of Agricultural Economics and Extension, Faculty of Agriculture, </w:t>
      </w:r>
      <w:r w:rsidRPr="00FB19CD">
        <w:rPr>
          <w:rFonts w:ascii="Times New Roman" w:hAnsi="Times New Roman" w:cs="Times New Roman"/>
          <w:b/>
          <w:bCs/>
        </w:rPr>
        <w:t>University of Delta Agbor, Nigeria</w:t>
      </w:r>
    </w:p>
    <w:p w14:paraId="2415B0CA" w14:textId="0EC6CC1F" w:rsidR="00536561" w:rsidRDefault="000654F1" w:rsidP="000967C7">
      <w:pPr>
        <w:spacing w:after="0" w:line="360" w:lineRule="auto"/>
        <w:jc w:val="center"/>
        <w:rPr>
          <w:rFonts w:ascii="Times New Roman" w:hAnsi="Times New Roman" w:cs="Times New Roman"/>
          <w:b/>
          <w:bCs/>
        </w:rPr>
      </w:pPr>
      <w:hyperlink r:id="rId6" w:history="1">
        <w:r w:rsidR="00536561" w:rsidRPr="003F701F">
          <w:rPr>
            <w:rStyle w:val="Hyperlink"/>
            <w:rFonts w:ascii="Times New Roman" w:hAnsi="Times New Roman" w:cs="Times New Roman"/>
            <w:b/>
            <w:bCs/>
          </w:rPr>
          <w:t>onyemaechi.ugboh@unidel.edu.ng</w:t>
        </w:r>
      </w:hyperlink>
    </w:p>
    <w:p w14:paraId="43BC2A87" w14:textId="7E14077B" w:rsidR="00536561" w:rsidRPr="00FB19CD" w:rsidRDefault="00536561" w:rsidP="000967C7">
      <w:pPr>
        <w:spacing w:after="0" w:line="360" w:lineRule="auto"/>
        <w:jc w:val="center"/>
        <w:rPr>
          <w:rFonts w:ascii="Times New Roman" w:hAnsi="Times New Roman" w:cs="Times New Roman"/>
          <w:b/>
          <w:bCs/>
        </w:rPr>
      </w:pPr>
      <w:r>
        <w:rPr>
          <w:rFonts w:ascii="Times New Roman" w:hAnsi="Times New Roman" w:cs="Times New Roman"/>
          <w:b/>
          <w:bCs/>
        </w:rPr>
        <w:t>0009-0005-3970-7438</w:t>
      </w:r>
    </w:p>
    <w:p w14:paraId="3BB10048" w14:textId="068D8B6B" w:rsidR="00DA2451" w:rsidRPr="00FB19CD"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&amp;</w:t>
      </w:r>
    </w:p>
    <w:p w14:paraId="7CC4BCB3" w14:textId="77777777" w:rsidR="00DA2451" w:rsidRPr="00FB19CD"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John Oji</w:t>
      </w:r>
    </w:p>
    <w:p w14:paraId="228813D8" w14:textId="77777777" w:rsidR="00DA2451" w:rsidRPr="00FB19CD"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Department of Educational Foundations, Faculty of Education, University of Delta Agbor, Nigeria</w:t>
      </w:r>
    </w:p>
    <w:p w14:paraId="596DFFD6" w14:textId="77777777" w:rsidR="00DA2451" w:rsidRPr="00FB19CD" w:rsidRDefault="000654F1" w:rsidP="00DA2451">
      <w:pPr>
        <w:spacing w:after="0" w:line="360" w:lineRule="auto"/>
        <w:jc w:val="center"/>
        <w:rPr>
          <w:rFonts w:ascii="Times New Roman" w:hAnsi="Times New Roman" w:cs="Times New Roman"/>
          <w:b/>
          <w:bCs/>
        </w:rPr>
      </w:pPr>
      <w:hyperlink r:id="rId7" w:history="1">
        <w:r w:rsidR="00DA2451" w:rsidRPr="00FB19CD">
          <w:rPr>
            <w:rStyle w:val="Hyperlink"/>
            <w:rFonts w:ascii="Times New Roman" w:hAnsi="Times New Roman" w:cs="Times New Roman"/>
            <w:b/>
            <w:bCs/>
          </w:rPr>
          <w:t>john.oji@unidel.edu.ng</w:t>
        </w:r>
      </w:hyperlink>
    </w:p>
    <w:p w14:paraId="6BFCA1B0" w14:textId="77777777" w:rsidR="00DA2451" w:rsidRPr="00FB19CD" w:rsidRDefault="00DA2451" w:rsidP="00DA2451">
      <w:pPr>
        <w:spacing w:after="0" w:line="360" w:lineRule="auto"/>
        <w:jc w:val="center"/>
        <w:rPr>
          <w:rFonts w:ascii="Times New Roman" w:hAnsi="Times New Roman" w:cs="Times New Roman"/>
          <w:b/>
          <w:bCs/>
        </w:rPr>
      </w:pPr>
      <w:r w:rsidRPr="00FB19CD">
        <w:rPr>
          <w:rFonts w:ascii="Times New Roman" w:hAnsi="Times New Roman" w:cs="Times New Roman"/>
          <w:b/>
          <w:bCs/>
        </w:rPr>
        <w:t>0009-0000-2802-4707</w:t>
      </w:r>
    </w:p>
    <w:p w14:paraId="3FFE8664" w14:textId="77777777" w:rsidR="00DA2451" w:rsidRPr="00FB19CD" w:rsidRDefault="00DA2451" w:rsidP="005064DB">
      <w:pPr>
        <w:spacing w:line="360" w:lineRule="auto"/>
        <w:jc w:val="both"/>
        <w:rPr>
          <w:rFonts w:ascii="Times New Roman" w:hAnsi="Times New Roman" w:cs="Times New Roman"/>
          <w:b/>
          <w:bCs/>
        </w:rPr>
      </w:pPr>
    </w:p>
    <w:p w14:paraId="0DFD94EE" w14:textId="7F2816C5" w:rsidR="00DD2FDA" w:rsidRPr="00FB19CD" w:rsidRDefault="00DD2FDA" w:rsidP="005064DB">
      <w:pPr>
        <w:spacing w:line="360" w:lineRule="auto"/>
        <w:jc w:val="both"/>
        <w:rPr>
          <w:rFonts w:ascii="Times New Roman" w:hAnsi="Times New Roman" w:cs="Times New Roman"/>
          <w:b/>
          <w:bCs/>
        </w:rPr>
      </w:pPr>
      <w:r w:rsidRPr="00FB19CD">
        <w:rPr>
          <w:rFonts w:ascii="Times New Roman" w:hAnsi="Times New Roman" w:cs="Times New Roman"/>
          <w:b/>
          <w:bCs/>
        </w:rPr>
        <w:t>Abstract</w:t>
      </w:r>
    </w:p>
    <w:p w14:paraId="5E3B2F60" w14:textId="77777777" w:rsidR="006F491B" w:rsidRPr="001271B1" w:rsidRDefault="00DD2FDA" w:rsidP="005064DB">
      <w:pPr>
        <w:spacing w:line="360" w:lineRule="auto"/>
        <w:jc w:val="both"/>
        <w:rPr>
          <w:rFonts w:ascii="Times New Roman" w:hAnsi="Times New Roman" w:cs="Times New Roman"/>
          <w:i/>
          <w:iCs/>
        </w:rPr>
      </w:pPr>
      <w:r w:rsidRPr="001271B1">
        <w:rPr>
          <w:rFonts w:ascii="Times New Roman" w:hAnsi="Times New Roman" w:cs="Times New Roman"/>
          <w:i/>
          <w:iCs/>
        </w:rPr>
        <w:t xml:space="preserve">The study was carried out to examine how </w:t>
      </w:r>
      <w:r w:rsidR="00E45083" w:rsidRPr="001271B1">
        <w:rPr>
          <w:rFonts w:ascii="Times New Roman" w:hAnsi="Times New Roman" w:cs="Times New Roman"/>
          <w:i/>
          <w:iCs/>
        </w:rPr>
        <w:t xml:space="preserve">an </w:t>
      </w:r>
      <w:r w:rsidRPr="001271B1">
        <w:rPr>
          <w:rFonts w:ascii="Times New Roman" w:hAnsi="Times New Roman" w:cs="Times New Roman"/>
          <w:i/>
          <w:iCs/>
        </w:rPr>
        <w:t xml:space="preserve">appropriate </w:t>
      </w:r>
      <w:r w:rsidR="0040542E" w:rsidRPr="001271B1">
        <w:rPr>
          <w:rFonts w:ascii="Times New Roman" w:hAnsi="Times New Roman" w:cs="Times New Roman"/>
          <w:i/>
          <w:iCs/>
        </w:rPr>
        <w:t xml:space="preserve">assessment </w:t>
      </w:r>
      <w:r w:rsidRPr="001271B1">
        <w:rPr>
          <w:rFonts w:ascii="Times New Roman" w:hAnsi="Times New Roman" w:cs="Times New Roman"/>
          <w:i/>
          <w:iCs/>
        </w:rPr>
        <w:t xml:space="preserve">technique can be used to </w:t>
      </w:r>
      <w:r w:rsidR="002956E4" w:rsidRPr="001271B1">
        <w:rPr>
          <w:rFonts w:ascii="Times New Roman" w:hAnsi="Times New Roman" w:cs="Times New Roman"/>
          <w:i/>
          <w:iCs/>
        </w:rPr>
        <w:t>promote</w:t>
      </w:r>
      <w:r w:rsidR="007103D0" w:rsidRPr="001271B1">
        <w:rPr>
          <w:rFonts w:ascii="Times New Roman" w:hAnsi="Times New Roman" w:cs="Times New Roman"/>
          <w:i/>
          <w:iCs/>
        </w:rPr>
        <w:t xml:space="preserve"> and improve</w:t>
      </w:r>
      <w:r w:rsidR="002956E4" w:rsidRPr="001271B1">
        <w:rPr>
          <w:rFonts w:ascii="Times New Roman" w:hAnsi="Times New Roman" w:cs="Times New Roman"/>
          <w:i/>
          <w:iCs/>
        </w:rPr>
        <w:t xml:space="preserve"> Junior Secondary School</w:t>
      </w:r>
      <w:r w:rsidR="007103D0" w:rsidRPr="001271B1">
        <w:rPr>
          <w:rFonts w:ascii="Times New Roman" w:hAnsi="Times New Roman" w:cs="Times New Roman"/>
          <w:i/>
          <w:iCs/>
        </w:rPr>
        <w:t xml:space="preserve"> </w:t>
      </w:r>
      <w:r w:rsidR="00AC6EBF" w:rsidRPr="001271B1">
        <w:rPr>
          <w:rFonts w:ascii="Times New Roman" w:hAnsi="Times New Roman" w:cs="Times New Roman"/>
          <w:i/>
          <w:iCs/>
        </w:rPr>
        <w:t>students’</w:t>
      </w:r>
      <w:r w:rsidR="007103D0" w:rsidRPr="001271B1">
        <w:rPr>
          <w:rFonts w:ascii="Times New Roman" w:hAnsi="Times New Roman" w:cs="Times New Roman"/>
          <w:i/>
          <w:iCs/>
        </w:rPr>
        <w:t xml:space="preserve"> </w:t>
      </w:r>
      <w:r w:rsidR="002956E4" w:rsidRPr="001271B1">
        <w:rPr>
          <w:rFonts w:ascii="Times New Roman" w:hAnsi="Times New Roman" w:cs="Times New Roman"/>
          <w:i/>
          <w:iCs/>
        </w:rPr>
        <w:t>interest in Agricultural / Home Economics</w:t>
      </w:r>
      <w:r w:rsidR="00AC6EBF" w:rsidRPr="001271B1">
        <w:rPr>
          <w:rFonts w:ascii="Times New Roman" w:hAnsi="Times New Roman" w:cs="Times New Roman"/>
          <w:i/>
          <w:iCs/>
        </w:rPr>
        <w:t xml:space="preserve"> by examining </w:t>
      </w:r>
      <w:r w:rsidR="00E45083" w:rsidRPr="001271B1">
        <w:rPr>
          <w:rFonts w:ascii="Times New Roman" w:hAnsi="Times New Roman" w:cs="Times New Roman"/>
          <w:i/>
          <w:iCs/>
        </w:rPr>
        <w:t xml:space="preserve">the </w:t>
      </w:r>
      <w:r w:rsidR="00AC6EBF" w:rsidRPr="001271B1">
        <w:rPr>
          <w:rFonts w:ascii="Times New Roman" w:hAnsi="Times New Roman" w:cs="Times New Roman"/>
          <w:i/>
          <w:iCs/>
        </w:rPr>
        <w:t xml:space="preserve">unidimensionality of multiple-choice items in Pre-Vocational studies </w:t>
      </w:r>
      <w:r w:rsidR="00E45083" w:rsidRPr="001271B1">
        <w:rPr>
          <w:rFonts w:ascii="Times New Roman" w:hAnsi="Times New Roman" w:cs="Times New Roman"/>
          <w:i/>
          <w:iCs/>
        </w:rPr>
        <w:t xml:space="preserve">in </w:t>
      </w:r>
      <w:r w:rsidR="00AC6EBF" w:rsidRPr="001271B1">
        <w:rPr>
          <w:rFonts w:ascii="Times New Roman" w:hAnsi="Times New Roman" w:cs="Times New Roman"/>
          <w:i/>
          <w:iCs/>
        </w:rPr>
        <w:t xml:space="preserve">Agricultural/Home Economics in </w:t>
      </w:r>
      <w:r w:rsidR="00E45083" w:rsidRPr="001271B1">
        <w:rPr>
          <w:rFonts w:ascii="Times New Roman" w:hAnsi="Times New Roman" w:cs="Times New Roman"/>
          <w:i/>
          <w:iCs/>
        </w:rPr>
        <w:t>the</w:t>
      </w:r>
      <w:r w:rsidR="00AC6EBF" w:rsidRPr="001271B1">
        <w:rPr>
          <w:rFonts w:ascii="Times New Roman" w:hAnsi="Times New Roman" w:cs="Times New Roman"/>
          <w:i/>
          <w:iCs/>
        </w:rPr>
        <w:t xml:space="preserve"> 2025 Basic Secondary School Examination</w:t>
      </w:r>
      <w:r w:rsidR="00A9067E" w:rsidRPr="001271B1">
        <w:rPr>
          <w:rFonts w:ascii="Times New Roman" w:hAnsi="Times New Roman" w:cs="Times New Roman"/>
          <w:i/>
          <w:iCs/>
        </w:rPr>
        <w:t xml:space="preserve">. Six research questions and two hypotheses guide the study. The study used both </w:t>
      </w:r>
      <w:r w:rsidR="00E45083" w:rsidRPr="001271B1">
        <w:rPr>
          <w:rFonts w:ascii="Times New Roman" w:hAnsi="Times New Roman" w:cs="Times New Roman"/>
          <w:i/>
          <w:iCs/>
        </w:rPr>
        <w:t xml:space="preserve">a </w:t>
      </w:r>
      <w:r w:rsidR="00A9067E" w:rsidRPr="001271B1">
        <w:rPr>
          <w:rFonts w:ascii="Times New Roman" w:hAnsi="Times New Roman" w:cs="Times New Roman"/>
          <w:i/>
          <w:iCs/>
        </w:rPr>
        <w:t>survey and correlational design</w:t>
      </w:r>
      <w:r w:rsidR="00E45083" w:rsidRPr="001271B1">
        <w:rPr>
          <w:rFonts w:ascii="Times New Roman" w:hAnsi="Times New Roman" w:cs="Times New Roman"/>
          <w:i/>
          <w:iCs/>
        </w:rPr>
        <w:t>;</w:t>
      </w:r>
      <w:r w:rsidR="00A9067E" w:rsidRPr="001271B1">
        <w:rPr>
          <w:rFonts w:ascii="Times New Roman" w:hAnsi="Times New Roman" w:cs="Times New Roman"/>
          <w:i/>
          <w:iCs/>
        </w:rPr>
        <w:t xml:space="preserve"> the population for the study </w:t>
      </w:r>
      <w:r w:rsidR="00E45083" w:rsidRPr="001271B1">
        <w:rPr>
          <w:rFonts w:ascii="Times New Roman" w:hAnsi="Times New Roman" w:cs="Times New Roman"/>
          <w:i/>
          <w:iCs/>
        </w:rPr>
        <w:t>was</w:t>
      </w:r>
      <w:r w:rsidR="00EB0604" w:rsidRPr="001271B1">
        <w:rPr>
          <w:rFonts w:ascii="Times New Roman" w:hAnsi="Times New Roman" w:cs="Times New Roman"/>
          <w:i/>
          <w:iCs/>
        </w:rPr>
        <w:t xml:space="preserve"> 75,622 junior secondary </w:t>
      </w:r>
      <w:r w:rsidR="00E45083" w:rsidRPr="001271B1">
        <w:rPr>
          <w:rFonts w:ascii="Times New Roman" w:hAnsi="Times New Roman" w:cs="Times New Roman"/>
          <w:i/>
          <w:iCs/>
        </w:rPr>
        <w:t>schools</w:t>
      </w:r>
      <w:r w:rsidR="00EB0604" w:rsidRPr="001271B1">
        <w:rPr>
          <w:rFonts w:ascii="Times New Roman" w:hAnsi="Times New Roman" w:cs="Times New Roman"/>
          <w:i/>
          <w:iCs/>
        </w:rPr>
        <w:t xml:space="preserve"> in the 2024/2025 academic session in Delta State</w:t>
      </w:r>
      <w:r w:rsidR="00432016" w:rsidRPr="001271B1">
        <w:rPr>
          <w:rFonts w:ascii="Times New Roman" w:hAnsi="Times New Roman" w:cs="Times New Roman"/>
          <w:i/>
          <w:iCs/>
        </w:rPr>
        <w:t xml:space="preserve">. A </w:t>
      </w:r>
      <w:r w:rsidR="00E45083" w:rsidRPr="001271B1">
        <w:rPr>
          <w:rFonts w:ascii="Times New Roman" w:hAnsi="Times New Roman" w:cs="Times New Roman"/>
          <w:i/>
          <w:iCs/>
        </w:rPr>
        <w:t>two-stage multi-sampling</w:t>
      </w:r>
      <w:r w:rsidR="00632603" w:rsidRPr="001271B1">
        <w:rPr>
          <w:rFonts w:ascii="Times New Roman" w:hAnsi="Times New Roman" w:cs="Times New Roman"/>
          <w:i/>
          <w:iCs/>
        </w:rPr>
        <w:t xml:space="preserve"> was used to select the sample</w:t>
      </w:r>
      <w:r w:rsidR="00E45083" w:rsidRPr="001271B1">
        <w:rPr>
          <w:rFonts w:ascii="Times New Roman" w:hAnsi="Times New Roman" w:cs="Times New Roman"/>
          <w:i/>
          <w:iCs/>
        </w:rPr>
        <w:t>;</w:t>
      </w:r>
      <w:r w:rsidR="00632603" w:rsidRPr="001271B1">
        <w:rPr>
          <w:rFonts w:ascii="Times New Roman" w:hAnsi="Times New Roman" w:cs="Times New Roman"/>
          <w:i/>
          <w:iCs/>
        </w:rPr>
        <w:t xml:space="preserve"> a total of 300 students were selected. The instrument for the research is the Delta State 2025 Pre-Vocational Question for Basic Secondary School Certificate Examination</w:t>
      </w:r>
      <w:r w:rsidR="00347288" w:rsidRPr="001271B1">
        <w:rPr>
          <w:rFonts w:ascii="Times New Roman" w:hAnsi="Times New Roman" w:cs="Times New Roman"/>
          <w:i/>
          <w:iCs/>
        </w:rPr>
        <w:t xml:space="preserve">. The validity and reliability were already established by the examination body. </w:t>
      </w:r>
      <w:r w:rsidR="00C60750" w:rsidRPr="001271B1">
        <w:rPr>
          <w:rFonts w:ascii="Times New Roman" w:hAnsi="Times New Roman" w:cs="Times New Roman"/>
          <w:i/>
          <w:iCs/>
        </w:rPr>
        <w:t xml:space="preserve">The instrument was </w:t>
      </w:r>
      <w:r w:rsidR="00C60750" w:rsidRPr="001271B1">
        <w:rPr>
          <w:rFonts w:ascii="Times New Roman" w:hAnsi="Times New Roman" w:cs="Times New Roman"/>
          <w:i/>
          <w:iCs/>
        </w:rPr>
        <w:lastRenderedPageBreak/>
        <w:t xml:space="preserve">administered to 300 students. </w:t>
      </w:r>
      <w:r w:rsidR="00E45083" w:rsidRPr="001271B1">
        <w:rPr>
          <w:rFonts w:ascii="Times New Roman" w:hAnsi="Times New Roman" w:cs="Times New Roman"/>
          <w:i/>
          <w:iCs/>
        </w:rPr>
        <w:t>Point-by-Point</w:t>
      </w:r>
      <w:r w:rsidR="00C60750" w:rsidRPr="001271B1">
        <w:rPr>
          <w:rFonts w:ascii="Times New Roman" w:hAnsi="Times New Roman" w:cs="Times New Roman"/>
          <w:i/>
          <w:iCs/>
        </w:rPr>
        <w:t xml:space="preserve"> Biserial Correlation was used for data analysis at</w:t>
      </w:r>
      <w:r w:rsidR="0040542E" w:rsidRPr="001271B1">
        <w:rPr>
          <w:rFonts w:ascii="Times New Roman" w:hAnsi="Times New Roman" w:cs="Times New Roman"/>
          <w:i/>
          <w:iCs/>
        </w:rPr>
        <w:t xml:space="preserve"> </w:t>
      </w:r>
      <w:r w:rsidR="00C60750" w:rsidRPr="001271B1">
        <w:rPr>
          <w:rFonts w:ascii="Times New Roman" w:hAnsi="Times New Roman" w:cs="Times New Roman"/>
          <w:i/>
          <w:iCs/>
        </w:rPr>
        <w:t xml:space="preserve">0.05 level of significance. The findings revealed that </w:t>
      </w:r>
      <w:r w:rsidR="0033229F" w:rsidRPr="001271B1">
        <w:rPr>
          <w:rFonts w:ascii="Times New Roman" w:hAnsi="Times New Roman" w:cs="Times New Roman"/>
          <w:i/>
          <w:iCs/>
        </w:rPr>
        <w:t>33(55%) out of the 60 items were unidimensional</w:t>
      </w:r>
      <w:r w:rsidR="00E45083" w:rsidRPr="001271B1">
        <w:rPr>
          <w:rFonts w:ascii="Times New Roman" w:hAnsi="Times New Roman" w:cs="Times New Roman"/>
          <w:i/>
          <w:iCs/>
        </w:rPr>
        <w:t>,</w:t>
      </w:r>
      <w:r w:rsidR="0033229F" w:rsidRPr="001271B1">
        <w:rPr>
          <w:rFonts w:ascii="Times New Roman" w:hAnsi="Times New Roman" w:cs="Times New Roman"/>
          <w:i/>
          <w:iCs/>
        </w:rPr>
        <w:t xml:space="preserve"> while 27(45%) were multidimensional. Analysis of </w:t>
      </w:r>
      <w:r w:rsidR="00E45083" w:rsidRPr="001271B1">
        <w:rPr>
          <w:rFonts w:ascii="Times New Roman" w:hAnsi="Times New Roman" w:cs="Times New Roman"/>
          <w:i/>
          <w:iCs/>
        </w:rPr>
        <w:t xml:space="preserve">the </w:t>
      </w:r>
      <w:r w:rsidR="0033229F" w:rsidRPr="001271B1">
        <w:rPr>
          <w:rFonts w:ascii="Times New Roman" w:hAnsi="Times New Roman" w:cs="Times New Roman"/>
          <w:i/>
          <w:iCs/>
        </w:rPr>
        <w:t>hypothesis shows discrimination of the item for both gender and location</w:t>
      </w:r>
      <w:r w:rsidR="00096414" w:rsidRPr="001271B1">
        <w:rPr>
          <w:rFonts w:ascii="Times New Roman" w:hAnsi="Times New Roman" w:cs="Times New Roman"/>
          <w:i/>
          <w:iCs/>
        </w:rPr>
        <w:t>,</w:t>
      </w:r>
      <w:r w:rsidR="0033229F" w:rsidRPr="001271B1">
        <w:rPr>
          <w:rFonts w:ascii="Times New Roman" w:hAnsi="Times New Roman" w:cs="Times New Roman"/>
          <w:i/>
          <w:iCs/>
        </w:rPr>
        <w:t xml:space="preserve"> which will affect </w:t>
      </w:r>
      <w:r w:rsidR="0035637C" w:rsidRPr="001271B1">
        <w:rPr>
          <w:rFonts w:ascii="Times New Roman" w:hAnsi="Times New Roman" w:cs="Times New Roman"/>
          <w:i/>
          <w:iCs/>
        </w:rPr>
        <w:t>students’</w:t>
      </w:r>
      <w:r w:rsidR="0033229F" w:rsidRPr="001271B1">
        <w:rPr>
          <w:rFonts w:ascii="Times New Roman" w:hAnsi="Times New Roman" w:cs="Times New Roman"/>
          <w:i/>
          <w:iCs/>
        </w:rPr>
        <w:t xml:space="preserve"> interest in Agriculture and Home Economics</w:t>
      </w:r>
      <w:r w:rsidR="0072453A" w:rsidRPr="001271B1">
        <w:rPr>
          <w:rFonts w:ascii="Times New Roman" w:hAnsi="Times New Roman" w:cs="Times New Roman"/>
          <w:i/>
          <w:iCs/>
        </w:rPr>
        <w:t>. Conclusions were drawn</w:t>
      </w:r>
      <w:r w:rsidR="00096414" w:rsidRPr="001271B1">
        <w:rPr>
          <w:rFonts w:ascii="Times New Roman" w:hAnsi="Times New Roman" w:cs="Times New Roman"/>
          <w:i/>
          <w:iCs/>
        </w:rPr>
        <w:t>,</w:t>
      </w:r>
      <w:r w:rsidR="0072453A" w:rsidRPr="001271B1">
        <w:rPr>
          <w:rFonts w:ascii="Times New Roman" w:hAnsi="Times New Roman" w:cs="Times New Roman"/>
          <w:i/>
          <w:iCs/>
        </w:rPr>
        <w:t xml:space="preserve"> and recommendations were also made on how to arouse </w:t>
      </w:r>
      <w:r w:rsidR="00B62FA3" w:rsidRPr="001271B1">
        <w:rPr>
          <w:rFonts w:ascii="Times New Roman" w:hAnsi="Times New Roman" w:cs="Times New Roman"/>
          <w:i/>
          <w:iCs/>
        </w:rPr>
        <w:t>students’</w:t>
      </w:r>
      <w:r w:rsidR="0072453A" w:rsidRPr="001271B1">
        <w:rPr>
          <w:rFonts w:ascii="Times New Roman" w:hAnsi="Times New Roman" w:cs="Times New Roman"/>
          <w:i/>
          <w:iCs/>
        </w:rPr>
        <w:t xml:space="preserve"> interest in Agriculture that will help in </w:t>
      </w:r>
      <w:r w:rsidR="00096414" w:rsidRPr="001271B1">
        <w:rPr>
          <w:rFonts w:ascii="Times New Roman" w:hAnsi="Times New Roman" w:cs="Times New Roman"/>
          <w:i/>
          <w:iCs/>
        </w:rPr>
        <w:t xml:space="preserve">the </w:t>
      </w:r>
      <w:r w:rsidR="0072453A" w:rsidRPr="001271B1">
        <w:rPr>
          <w:rFonts w:ascii="Times New Roman" w:hAnsi="Times New Roman" w:cs="Times New Roman"/>
          <w:i/>
          <w:iCs/>
        </w:rPr>
        <w:t xml:space="preserve">economic </w:t>
      </w:r>
      <w:r w:rsidR="00096414" w:rsidRPr="001271B1">
        <w:rPr>
          <w:rFonts w:ascii="Times New Roman" w:hAnsi="Times New Roman" w:cs="Times New Roman"/>
          <w:i/>
          <w:iCs/>
        </w:rPr>
        <w:t>development</w:t>
      </w:r>
      <w:r w:rsidR="0072453A" w:rsidRPr="001271B1">
        <w:rPr>
          <w:rFonts w:ascii="Times New Roman" w:hAnsi="Times New Roman" w:cs="Times New Roman"/>
          <w:i/>
          <w:iCs/>
        </w:rPr>
        <w:t xml:space="preserve"> of the nation and other developing countries.  </w:t>
      </w:r>
    </w:p>
    <w:p w14:paraId="7BB1E89F" w14:textId="3480673A" w:rsidR="00DD2FDA" w:rsidRPr="00FB19CD" w:rsidRDefault="006F491B" w:rsidP="005064DB">
      <w:pPr>
        <w:spacing w:line="360" w:lineRule="auto"/>
        <w:jc w:val="both"/>
        <w:rPr>
          <w:rFonts w:ascii="Times New Roman" w:hAnsi="Times New Roman" w:cs="Times New Roman"/>
        </w:rPr>
      </w:pPr>
      <w:r>
        <w:rPr>
          <w:rFonts w:ascii="Times New Roman" w:hAnsi="Times New Roman" w:cs="Times New Roman"/>
          <w:b/>
          <w:bCs/>
        </w:rPr>
        <w:t xml:space="preserve">Keywords: </w:t>
      </w:r>
      <w:r w:rsidR="001271B1">
        <w:rPr>
          <w:rFonts w:ascii="Times New Roman" w:hAnsi="Times New Roman" w:cs="Times New Roman"/>
        </w:rPr>
        <w:t>Unidimensionality, Assessment, Agricultural Science,</w:t>
      </w:r>
      <w:r w:rsidR="0005329A">
        <w:rPr>
          <w:rFonts w:ascii="Times New Roman" w:hAnsi="Times New Roman" w:cs="Times New Roman"/>
        </w:rPr>
        <w:t xml:space="preserve"> Multiple-Choice Item</w:t>
      </w:r>
      <w:r w:rsidR="000654F1">
        <w:rPr>
          <w:rFonts w:ascii="Times New Roman" w:hAnsi="Times New Roman" w:cs="Times New Roman"/>
        </w:rPr>
        <w:t>, Pre-Vocational Studies</w:t>
      </w:r>
    </w:p>
    <w:p w14:paraId="056273DA" w14:textId="6BB80751" w:rsidR="00645A18" w:rsidRPr="00FB19CD" w:rsidRDefault="00147C84" w:rsidP="005064DB">
      <w:pPr>
        <w:spacing w:line="360" w:lineRule="auto"/>
        <w:jc w:val="both"/>
        <w:rPr>
          <w:rFonts w:ascii="Times New Roman" w:hAnsi="Times New Roman" w:cs="Times New Roman"/>
          <w:b/>
          <w:bCs/>
        </w:rPr>
      </w:pPr>
      <w:r w:rsidRPr="00FB19CD">
        <w:rPr>
          <w:rFonts w:ascii="Times New Roman" w:hAnsi="Times New Roman" w:cs="Times New Roman"/>
          <w:b/>
          <w:bCs/>
        </w:rPr>
        <w:t>Introduction</w:t>
      </w:r>
    </w:p>
    <w:p w14:paraId="546F046E" w14:textId="45DE3403" w:rsidR="005A77CD" w:rsidRPr="00FB19CD" w:rsidRDefault="00096414" w:rsidP="005A77CD">
      <w:pPr>
        <w:spacing w:line="360" w:lineRule="auto"/>
        <w:jc w:val="both"/>
        <w:rPr>
          <w:rFonts w:ascii="Times New Roman" w:hAnsi="Times New Roman" w:cs="Times New Roman"/>
        </w:rPr>
      </w:pPr>
      <w:r w:rsidRPr="00FB19CD">
        <w:rPr>
          <w:rFonts w:ascii="Times New Roman" w:hAnsi="Times New Roman" w:cs="Times New Roman"/>
        </w:rPr>
        <w:t>The agricultural</w:t>
      </w:r>
      <w:r w:rsidR="005A77CD" w:rsidRPr="00FB19CD">
        <w:rPr>
          <w:rFonts w:ascii="Times New Roman" w:hAnsi="Times New Roman" w:cs="Times New Roman"/>
        </w:rPr>
        <w:t xml:space="preserve"> sector is one of the economic backbones of the developed nations of the world. The </w:t>
      </w:r>
      <w:r w:rsidR="0040542E">
        <w:rPr>
          <w:rFonts w:ascii="Times New Roman" w:hAnsi="Times New Roman" w:cs="Times New Roman"/>
        </w:rPr>
        <w:t>teaching</w:t>
      </w:r>
      <w:r w:rsidR="005A77CD" w:rsidRPr="00FB19CD">
        <w:rPr>
          <w:rFonts w:ascii="Times New Roman" w:hAnsi="Times New Roman" w:cs="Times New Roman"/>
        </w:rPr>
        <w:t xml:space="preserve"> and assessment of students in agriculture at any level is a panacea for developing countries of the world.  This study</w:t>
      </w:r>
      <w:r w:rsidR="005A2DA8" w:rsidRPr="00FB19CD">
        <w:rPr>
          <w:rFonts w:ascii="Times New Roman" w:hAnsi="Times New Roman" w:cs="Times New Roman"/>
        </w:rPr>
        <w:t>,</w:t>
      </w:r>
      <w:r w:rsidR="005A77CD" w:rsidRPr="00FB19CD">
        <w:rPr>
          <w:rFonts w:ascii="Times New Roman" w:hAnsi="Times New Roman" w:cs="Times New Roman"/>
        </w:rPr>
        <w:t xml:space="preserve"> therefore</w:t>
      </w:r>
      <w:r w:rsidR="005A2DA8" w:rsidRPr="00FB19CD">
        <w:rPr>
          <w:rFonts w:ascii="Times New Roman" w:hAnsi="Times New Roman" w:cs="Times New Roman"/>
        </w:rPr>
        <w:t>,</w:t>
      </w:r>
      <w:r w:rsidR="005A77CD" w:rsidRPr="00FB19CD">
        <w:rPr>
          <w:rFonts w:ascii="Times New Roman" w:hAnsi="Times New Roman" w:cs="Times New Roman"/>
        </w:rPr>
        <w:t xml:space="preserve"> focuses on </w:t>
      </w:r>
      <w:r w:rsidR="005A2DA8" w:rsidRPr="00FB19CD">
        <w:rPr>
          <w:rFonts w:ascii="Times New Roman" w:hAnsi="Times New Roman" w:cs="Times New Roman"/>
        </w:rPr>
        <w:t xml:space="preserve">the </w:t>
      </w:r>
      <w:r w:rsidR="005A77CD" w:rsidRPr="00FB19CD">
        <w:rPr>
          <w:rFonts w:ascii="Times New Roman" w:hAnsi="Times New Roman" w:cs="Times New Roman"/>
        </w:rPr>
        <w:t xml:space="preserve">unidimensionality </w:t>
      </w:r>
      <w:r w:rsidR="00FC2F26">
        <w:rPr>
          <w:rFonts w:ascii="Times New Roman" w:hAnsi="Times New Roman" w:cs="Times New Roman"/>
        </w:rPr>
        <w:t xml:space="preserve">of items </w:t>
      </w:r>
      <w:r w:rsidR="005A77CD" w:rsidRPr="00FB19CD">
        <w:rPr>
          <w:rFonts w:ascii="Times New Roman" w:hAnsi="Times New Roman" w:cs="Times New Roman"/>
        </w:rPr>
        <w:t xml:space="preserve">of assessing students in pre-vocational studies at </w:t>
      </w:r>
      <w:r w:rsidR="005A2DA8" w:rsidRPr="00FB19CD">
        <w:rPr>
          <w:rFonts w:ascii="Times New Roman" w:hAnsi="Times New Roman" w:cs="Times New Roman"/>
        </w:rPr>
        <w:t xml:space="preserve">the </w:t>
      </w:r>
      <w:r w:rsidR="005A77CD" w:rsidRPr="00FB19CD">
        <w:rPr>
          <w:rFonts w:ascii="Times New Roman" w:hAnsi="Times New Roman" w:cs="Times New Roman"/>
        </w:rPr>
        <w:t xml:space="preserve">Junior Secondary school level. </w:t>
      </w:r>
    </w:p>
    <w:p w14:paraId="4209C587" w14:textId="79E4C044"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The curriculum of pre-vocational studies in </w:t>
      </w:r>
      <w:r w:rsidR="007B7786" w:rsidRPr="00FB19CD">
        <w:rPr>
          <w:rFonts w:ascii="Times New Roman" w:hAnsi="Times New Roman" w:cs="Times New Roman"/>
        </w:rPr>
        <w:t>Nigerian</w:t>
      </w:r>
      <w:r w:rsidRPr="00FB19CD">
        <w:rPr>
          <w:rFonts w:ascii="Times New Roman" w:hAnsi="Times New Roman" w:cs="Times New Roman"/>
        </w:rPr>
        <w:t xml:space="preserve"> Junior Secondary School are designed to equip the students with fundamental knowledge in Agricultural Science and Home Economics. The findings of Ayanwale et al. (2018) and Obafemi et al. (2024) revealed that the curricula for these subjects are designed to encourage self-reliance, skill acquisition, and early exposure to entrepreneurship. Irighweferhe (2022) noted that these subjects are mostly assessed using multiple-choice items at the Junior Secondary School level. </w:t>
      </w:r>
      <w:r w:rsidR="007B7786" w:rsidRPr="00FB19CD">
        <w:rPr>
          <w:rFonts w:ascii="Times New Roman" w:hAnsi="Times New Roman" w:cs="Times New Roman"/>
        </w:rPr>
        <w:t xml:space="preserve">In </w:t>
      </w:r>
      <w:r w:rsidRPr="00FB19CD">
        <w:rPr>
          <w:rFonts w:ascii="Times New Roman" w:hAnsi="Times New Roman" w:cs="Times New Roman"/>
        </w:rPr>
        <w:t xml:space="preserve">Nigeria, being a developing country, the agricultural sector provides job </w:t>
      </w:r>
      <w:r w:rsidR="007B7786" w:rsidRPr="00FB19CD">
        <w:rPr>
          <w:rFonts w:ascii="Times New Roman" w:hAnsi="Times New Roman" w:cs="Times New Roman"/>
        </w:rPr>
        <w:t>opportunities</w:t>
      </w:r>
      <w:r w:rsidRPr="00FB19CD">
        <w:rPr>
          <w:rFonts w:ascii="Times New Roman" w:hAnsi="Times New Roman" w:cs="Times New Roman"/>
        </w:rPr>
        <w:t xml:space="preserve"> for the majority of the </w:t>
      </w:r>
      <w:r w:rsidR="007B7786" w:rsidRPr="00FB19CD">
        <w:rPr>
          <w:rFonts w:ascii="Times New Roman" w:hAnsi="Times New Roman" w:cs="Times New Roman"/>
        </w:rPr>
        <w:t>population</w:t>
      </w:r>
      <w:r w:rsidRPr="00FB19CD">
        <w:rPr>
          <w:rFonts w:ascii="Times New Roman" w:hAnsi="Times New Roman" w:cs="Times New Roman"/>
        </w:rPr>
        <w:t>, the sector also contributes to food security, poverty alleviation, and economic diversification (Ayanwale et al., 2020</w:t>
      </w:r>
      <w:r w:rsidR="007B7786" w:rsidRPr="00FB19CD">
        <w:rPr>
          <w:rFonts w:ascii="Times New Roman" w:hAnsi="Times New Roman" w:cs="Times New Roman"/>
        </w:rPr>
        <w:t>;</w:t>
      </w:r>
      <w:r w:rsidRPr="00FB19CD">
        <w:rPr>
          <w:rFonts w:ascii="Times New Roman" w:hAnsi="Times New Roman" w:cs="Times New Roman"/>
        </w:rPr>
        <w:t xml:space="preserve"> Obafemi-Awolowo et al., 2024).     </w:t>
      </w:r>
    </w:p>
    <w:p w14:paraId="0BEBB685" w14:textId="70AD6A8F"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Ogunleye &amp; Ojediran (2017) and Obaruyi et al. (2024) noted in their findings that agricultural science education assists in building the competencies required for sustainable food production and rural transformation. Somtoo &amp; Ikeanumba (2024) also pointed out that </w:t>
      </w:r>
      <w:r w:rsidR="007B7786" w:rsidRPr="00FB19CD">
        <w:rPr>
          <w:rFonts w:ascii="Times New Roman" w:hAnsi="Times New Roman" w:cs="Times New Roman"/>
        </w:rPr>
        <w:t xml:space="preserve">the </w:t>
      </w:r>
      <w:r w:rsidRPr="00FB19CD">
        <w:rPr>
          <w:rFonts w:ascii="Times New Roman" w:hAnsi="Times New Roman" w:cs="Times New Roman"/>
        </w:rPr>
        <w:t xml:space="preserve">agricultural sector helps to develop and </w:t>
      </w:r>
      <w:r w:rsidR="007B7786" w:rsidRPr="00FB19CD">
        <w:rPr>
          <w:rFonts w:ascii="Times New Roman" w:hAnsi="Times New Roman" w:cs="Times New Roman"/>
        </w:rPr>
        <w:t>strengthen</w:t>
      </w:r>
      <w:r w:rsidRPr="00FB19CD">
        <w:rPr>
          <w:rFonts w:ascii="Times New Roman" w:hAnsi="Times New Roman" w:cs="Times New Roman"/>
        </w:rPr>
        <w:t xml:space="preserve"> economic resilience and supports industrial growth through the provision of raw materials for the industries </w:t>
      </w:r>
    </w:p>
    <w:p w14:paraId="6CC5C410" w14:textId="77777777" w:rsidR="005A77CD" w:rsidRPr="00FB19CD" w:rsidRDefault="005A77CD" w:rsidP="005A77CD">
      <w:pPr>
        <w:spacing w:line="360" w:lineRule="auto"/>
        <w:jc w:val="both"/>
        <w:rPr>
          <w:rFonts w:ascii="Times New Roman" w:hAnsi="Times New Roman" w:cs="Times New Roman"/>
          <w:b/>
          <w:bCs/>
        </w:rPr>
      </w:pPr>
      <w:r w:rsidRPr="00FB19CD">
        <w:rPr>
          <w:rFonts w:ascii="Times New Roman" w:hAnsi="Times New Roman" w:cs="Times New Roman"/>
          <w:b/>
          <w:bCs/>
        </w:rPr>
        <w:t>Statement of Problem</w:t>
      </w:r>
    </w:p>
    <w:p w14:paraId="79FF790B" w14:textId="39FC6F01"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Despite the contribution of agriculture to </w:t>
      </w:r>
      <w:r w:rsidR="00363245" w:rsidRPr="00FB19CD">
        <w:rPr>
          <w:rFonts w:ascii="Times New Roman" w:hAnsi="Times New Roman" w:cs="Times New Roman"/>
        </w:rPr>
        <w:t>nation-building</w:t>
      </w:r>
      <w:r w:rsidRPr="00FB19CD">
        <w:rPr>
          <w:rFonts w:ascii="Times New Roman" w:hAnsi="Times New Roman" w:cs="Times New Roman"/>
        </w:rPr>
        <w:t xml:space="preserve">, research evidence has shown that there is a decline </w:t>
      </w:r>
      <w:r w:rsidR="00363245" w:rsidRPr="00FB19CD">
        <w:rPr>
          <w:rFonts w:ascii="Times New Roman" w:hAnsi="Times New Roman" w:cs="Times New Roman"/>
        </w:rPr>
        <w:t xml:space="preserve">in </w:t>
      </w:r>
      <w:r w:rsidRPr="00FB19CD">
        <w:rPr>
          <w:rFonts w:ascii="Times New Roman" w:hAnsi="Times New Roman" w:cs="Times New Roman"/>
        </w:rPr>
        <w:t xml:space="preserve">interest among children and youth in </w:t>
      </w:r>
      <w:r w:rsidR="00363245" w:rsidRPr="00FB19CD">
        <w:rPr>
          <w:rFonts w:ascii="Times New Roman" w:hAnsi="Times New Roman" w:cs="Times New Roman"/>
        </w:rPr>
        <w:t>agricultural-related</w:t>
      </w:r>
      <w:r w:rsidRPr="00FB19CD">
        <w:rPr>
          <w:rFonts w:ascii="Times New Roman" w:hAnsi="Times New Roman" w:cs="Times New Roman"/>
        </w:rPr>
        <w:t xml:space="preserve"> subjects and </w:t>
      </w:r>
      <w:r w:rsidRPr="00FB19CD">
        <w:rPr>
          <w:rFonts w:ascii="Times New Roman" w:hAnsi="Times New Roman" w:cs="Times New Roman"/>
        </w:rPr>
        <w:lastRenderedPageBreak/>
        <w:t>careers</w:t>
      </w:r>
      <w:r w:rsidR="00363245" w:rsidRPr="00FB19CD">
        <w:rPr>
          <w:rFonts w:ascii="Times New Roman" w:hAnsi="Times New Roman" w:cs="Times New Roman"/>
        </w:rPr>
        <w:t xml:space="preserve">. </w:t>
      </w:r>
      <w:r w:rsidR="007D7B2E">
        <w:rPr>
          <w:rFonts w:ascii="Times New Roman" w:hAnsi="Times New Roman" w:cs="Times New Roman"/>
        </w:rPr>
        <w:t>In the light of</w:t>
      </w:r>
      <w:r w:rsidRPr="00FB19CD">
        <w:rPr>
          <w:rFonts w:ascii="Times New Roman" w:hAnsi="Times New Roman" w:cs="Times New Roman"/>
        </w:rPr>
        <w:t xml:space="preserve"> growing evidence of declining interest among children and youths in agriculture-related subjects and careers</w:t>
      </w:r>
      <w:r w:rsidR="00F944ED">
        <w:rPr>
          <w:rFonts w:ascii="Times New Roman" w:hAnsi="Times New Roman" w:cs="Times New Roman"/>
        </w:rPr>
        <w:t xml:space="preserve"> there is need to fashion out a uniform teaching and assessment techniques that will encourage junior secondary school students to develop and promote their interest in agricultural science and other related subjects. </w:t>
      </w:r>
      <w:r w:rsidR="002759B4">
        <w:rPr>
          <w:rFonts w:ascii="Times New Roman" w:hAnsi="Times New Roman" w:cs="Times New Roman"/>
        </w:rPr>
        <w:t xml:space="preserve">This has necessitated this study. </w:t>
      </w:r>
      <w:r w:rsidRPr="00FB19CD">
        <w:rPr>
          <w:rFonts w:ascii="Times New Roman" w:hAnsi="Times New Roman" w:cs="Times New Roman"/>
        </w:rPr>
        <w:t xml:space="preserve">Research conducted by Obaruyi et al. (2024) and Eze &amp; Mbah (2020) </w:t>
      </w:r>
      <w:r w:rsidR="00363245" w:rsidRPr="00FB19CD">
        <w:rPr>
          <w:rFonts w:ascii="Times New Roman" w:hAnsi="Times New Roman" w:cs="Times New Roman"/>
        </w:rPr>
        <w:t>shows</w:t>
      </w:r>
      <w:r w:rsidRPr="00FB19CD">
        <w:rPr>
          <w:rFonts w:ascii="Times New Roman" w:hAnsi="Times New Roman" w:cs="Times New Roman"/>
        </w:rPr>
        <w:t xml:space="preserve"> that many students perceive agriculture as labour-intensive, less prestigious, and financially unattractive.</w:t>
      </w:r>
      <w:r w:rsidR="00843E93">
        <w:rPr>
          <w:rFonts w:ascii="Times New Roman" w:hAnsi="Times New Roman" w:cs="Times New Roman"/>
        </w:rPr>
        <w:t xml:space="preserve"> </w:t>
      </w:r>
      <w:r w:rsidRPr="00FB19CD">
        <w:rPr>
          <w:rFonts w:ascii="Times New Roman" w:hAnsi="Times New Roman" w:cs="Times New Roman"/>
        </w:rPr>
        <w:t>Youths’ are</w:t>
      </w:r>
      <w:r w:rsidR="00843E93">
        <w:rPr>
          <w:rFonts w:ascii="Times New Roman" w:hAnsi="Times New Roman" w:cs="Times New Roman"/>
        </w:rPr>
        <w:t xml:space="preserve"> also</w:t>
      </w:r>
      <w:r w:rsidRPr="00FB19CD">
        <w:rPr>
          <w:rFonts w:ascii="Times New Roman" w:hAnsi="Times New Roman" w:cs="Times New Roman"/>
        </w:rPr>
        <w:t xml:space="preserve"> no longer ready to participate actively in agricultural activities. This has been linked to societal perceptions, parental influence, and limited exposure to modern agricultural innovations (Okeke, 2021; Yusuf &amp; Afolabi, 2022). </w:t>
      </w:r>
      <w:r w:rsidR="00363245" w:rsidRPr="00FB19CD">
        <w:rPr>
          <w:rFonts w:ascii="Times New Roman" w:hAnsi="Times New Roman" w:cs="Times New Roman"/>
        </w:rPr>
        <w:t>These</w:t>
      </w:r>
      <w:r w:rsidRPr="00FB19CD">
        <w:rPr>
          <w:rFonts w:ascii="Times New Roman" w:hAnsi="Times New Roman" w:cs="Times New Roman"/>
        </w:rPr>
        <w:t xml:space="preserve"> negative ideas and </w:t>
      </w:r>
      <w:r w:rsidR="00363245" w:rsidRPr="00FB19CD">
        <w:rPr>
          <w:rFonts w:ascii="Times New Roman" w:hAnsi="Times New Roman" w:cs="Times New Roman"/>
        </w:rPr>
        <w:t>perceptions</w:t>
      </w:r>
      <w:r w:rsidRPr="00FB19CD">
        <w:rPr>
          <w:rFonts w:ascii="Times New Roman" w:hAnsi="Times New Roman" w:cs="Times New Roman"/>
        </w:rPr>
        <w:t xml:space="preserve"> have threatened long-term national food security and sustainable development goals (Adebayo, 2021).</w:t>
      </w:r>
    </w:p>
    <w:p w14:paraId="58D3961A" w14:textId="3F36DB9C"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Apart from student interest, studies have also revealed the quality of assessment instruments used in junior secondary school examinations. Multiple-choice questions (MCQs), though efficient and objective in scoring, </w:t>
      </w:r>
      <w:r w:rsidR="00843E93">
        <w:rPr>
          <w:rFonts w:ascii="Times New Roman" w:hAnsi="Times New Roman" w:cs="Times New Roman"/>
        </w:rPr>
        <w:t xml:space="preserve">they </w:t>
      </w:r>
      <w:r w:rsidRPr="00FB19CD">
        <w:rPr>
          <w:rFonts w:ascii="Times New Roman" w:hAnsi="Times New Roman" w:cs="Times New Roman"/>
        </w:rPr>
        <w:t>must</w:t>
      </w:r>
      <w:r w:rsidR="00843E93">
        <w:rPr>
          <w:rFonts w:ascii="Times New Roman" w:hAnsi="Times New Roman" w:cs="Times New Roman"/>
        </w:rPr>
        <w:t xml:space="preserve"> also</w:t>
      </w:r>
      <w:r w:rsidRPr="00FB19CD">
        <w:rPr>
          <w:rFonts w:ascii="Times New Roman" w:hAnsi="Times New Roman" w:cs="Times New Roman"/>
        </w:rPr>
        <w:t xml:space="preserve"> meet psychometric requirements to ensure validity and reliability (Ayanwale et al., 2018). One of the four basic </w:t>
      </w:r>
      <w:r w:rsidR="00A51467" w:rsidRPr="00FB19CD">
        <w:rPr>
          <w:rFonts w:ascii="Times New Roman" w:hAnsi="Times New Roman" w:cs="Times New Roman"/>
        </w:rPr>
        <w:t>assumptions</w:t>
      </w:r>
      <w:r w:rsidRPr="00FB19CD">
        <w:rPr>
          <w:rFonts w:ascii="Times New Roman" w:hAnsi="Times New Roman" w:cs="Times New Roman"/>
        </w:rPr>
        <w:t xml:space="preserve"> of item response theory is the unidimensionality assumption</w:t>
      </w:r>
      <w:r w:rsidR="00A51467" w:rsidRPr="00FB19CD">
        <w:rPr>
          <w:rFonts w:ascii="Times New Roman" w:hAnsi="Times New Roman" w:cs="Times New Roman"/>
        </w:rPr>
        <w:t>. This</w:t>
      </w:r>
      <w:r w:rsidRPr="00FB19CD">
        <w:rPr>
          <w:rFonts w:ascii="Times New Roman" w:hAnsi="Times New Roman" w:cs="Times New Roman"/>
        </w:rPr>
        <w:t xml:space="preserve"> assumption states that test items should be designed in such a way that only one subject matter is being measured without </w:t>
      </w:r>
      <w:r w:rsidR="00A51467" w:rsidRPr="00FB19CD">
        <w:rPr>
          <w:rFonts w:ascii="Times New Roman" w:hAnsi="Times New Roman" w:cs="Times New Roman"/>
        </w:rPr>
        <w:t xml:space="preserve">the </w:t>
      </w:r>
      <w:r w:rsidRPr="00FB19CD">
        <w:rPr>
          <w:rFonts w:ascii="Times New Roman" w:hAnsi="Times New Roman" w:cs="Times New Roman"/>
        </w:rPr>
        <w:t>interference of another subject matter.  Irighweferhe (2022) defined unidimensionality as the ability of a test item to measure a single attribute, construct or skill at a time. He explained that when constructing a test, the test item should only measure a single trait.</w:t>
      </w:r>
    </w:p>
    <w:p w14:paraId="4CE9CE39" w14:textId="24C4E274"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Somtoo &amp; Ikeanumba (2024) and Obafemi-Awolowo et al. (2024) opined that test items that violate this assumption will measure multiple traits, thereby compromising </w:t>
      </w:r>
      <w:r w:rsidR="00A51467" w:rsidRPr="00FB19CD">
        <w:rPr>
          <w:rFonts w:ascii="Times New Roman" w:hAnsi="Times New Roman" w:cs="Times New Roman"/>
        </w:rPr>
        <w:t xml:space="preserve">the </w:t>
      </w:r>
      <w:r w:rsidRPr="00FB19CD">
        <w:rPr>
          <w:rFonts w:ascii="Times New Roman" w:hAnsi="Times New Roman" w:cs="Times New Roman"/>
        </w:rPr>
        <w:t>interpretability and fairness of the test.</w:t>
      </w:r>
    </w:p>
    <w:p w14:paraId="50FAA372" w14:textId="411D2A4E"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In relation to pre-vocational Studies examinations, particularly in </w:t>
      </w:r>
      <w:r w:rsidR="00A51467" w:rsidRPr="00FB19CD">
        <w:rPr>
          <w:rFonts w:ascii="Times New Roman" w:hAnsi="Times New Roman" w:cs="Times New Roman"/>
        </w:rPr>
        <w:t xml:space="preserve">the </w:t>
      </w:r>
      <w:r w:rsidRPr="00FB19CD">
        <w:rPr>
          <w:rFonts w:ascii="Times New Roman" w:hAnsi="Times New Roman" w:cs="Times New Roman"/>
        </w:rPr>
        <w:t xml:space="preserve">Delta Basic Secondary School Examination 2025, anecdotal observations suggest a lack of uniformity in question items across schools. Obafemi-Awolowo et al. (2024) and Ayanwale et al. (2018) pointed out that differences in cognitive level, curriculum alignment, content coverage, item discrimination index and difficulty indices raise concerns about </w:t>
      </w:r>
      <w:r w:rsidR="00A51467" w:rsidRPr="00FB19CD">
        <w:rPr>
          <w:rFonts w:ascii="Times New Roman" w:hAnsi="Times New Roman" w:cs="Times New Roman"/>
        </w:rPr>
        <w:t xml:space="preserve">the </w:t>
      </w:r>
      <w:r w:rsidRPr="00FB19CD">
        <w:rPr>
          <w:rFonts w:ascii="Times New Roman" w:hAnsi="Times New Roman" w:cs="Times New Roman"/>
        </w:rPr>
        <w:t>comparability of results.</w:t>
      </w:r>
    </w:p>
    <w:p w14:paraId="3A5D28F4" w14:textId="4C7C8487"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Lack of uniformity in test items may lead to measurement bias and not </w:t>
      </w:r>
      <w:r w:rsidR="00A51467" w:rsidRPr="00FB19CD">
        <w:rPr>
          <w:rFonts w:ascii="Times New Roman" w:hAnsi="Times New Roman" w:cs="Times New Roman"/>
        </w:rPr>
        <w:t>evaluate</w:t>
      </w:r>
      <w:r w:rsidRPr="00FB19CD">
        <w:rPr>
          <w:rFonts w:ascii="Times New Roman" w:hAnsi="Times New Roman" w:cs="Times New Roman"/>
        </w:rPr>
        <w:t xml:space="preserve"> students’ true ability, and difficulty in policy decision-making (Ayanwale et al., 2020; Somtoo &amp; Ikeanumba, 2024). For an important subject such as Agricultural Science and Home Economics</w:t>
      </w:r>
      <w:r w:rsidR="000150C8" w:rsidRPr="00FB19CD">
        <w:rPr>
          <w:rFonts w:ascii="Times New Roman" w:hAnsi="Times New Roman" w:cs="Times New Roman"/>
        </w:rPr>
        <w:t>,</w:t>
      </w:r>
      <w:r w:rsidRPr="00FB19CD">
        <w:rPr>
          <w:rFonts w:ascii="Times New Roman" w:hAnsi="Times New Roman" w:cs="Times New Roman"/>
        </w:rPr>
        <w:t xml:space="preserve"> which </w:t>
      </w:r>
      <w:r w:rsidRPr="00FB19CD">
        <w:rPr>
          <w:rFonts w:ascii="Times New Roman" w:hAnsi="Times New Roman" w:cs="Times New Roman"/>
        </w:rPr>
        <w:lastRenderedPageBreak/>
        <w:t>contributes directly to national development</w:t>
      </w:r>
      <w:r w:rsidR="00A51467" w:rsidRPr="00FB19CD">
        <w:rPr>
          <w:rFonts w:ascii="Times New Roman" w:hAnsi="Times New Roman" w:cs="Times New Roman"/>
        </w:rPr>
        <w:t>,</w:t>
      </w:r>
      <w:r w:rsidRPr="00FB19CD">
        <w:rPr>
          <w:rFonts w:ascii="Times New Roman" w:hAnsi="Times New Roman" w:cs="Times New Roman"/>
        </w:rPr>
        <w:t xml:space="preserve"> the integrity of assessment tools cannot be compromised.</w:t>
      </w:r>
    </w:p>
    <w:p w14:paraId="22F8D8A2" w14:textId="57C029C9"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 xml:space="preserve">Therefore, assessing the unidimensionality of multiple-choice items in Pre-vocational Studies (Agricultural Science/Home Economics) in the Delta Basic Secondary School Examination 2025 is inevitable. This study will therefore provide </w:t>
      </w:r>
      <w:r w:rsidR="000150C8" w:rsidRPr="00FB19CD">
        <w:rPr>
          <w:rFonts w:ascii="Times New Roman" w:hAnsi="Times New Roman" w:cs="Times New Roman"/>
        </w:rPr>
        <w:t xml:space="preserve">a </w:t>
      </w:r>
      <w:r w:rsidRPr="00FB19CD">
        <w:rPr>
          <w:rFonts w:ascii="Times New Roman" w:hAnsi="Times New Roman" w:cs="Times New Roman"/>
        </w:rPr>
        <w:t xml:space="preserve">valid, reliable, and uniform evaluation of students’ achievement, </w:t>
      </w:r>
      <w:r w:rsidR="000150C8" w:rsidRPr="00FB19CD">
        <w:rPr>
          <w:rFonts w:ascii="Times New Roman" w:hAnsi="Times New Roman" w:cs="Times New Roman"/>
        </w:rPr>
        <w:t>which</w:t>
      </w:r>
      <w:r w:rsidRPr="00FB19CD">
        <w:rPr>
          <w:rFonts w:ascii="Times New Roman" w:hAnsi="Times New Roman" w:cs="Times New Roman"/>
        </w:rPr>
        <w:t xml:space="preserve"> will improve assessment quality </w:t>
      </w:r>
      <w:r w:rsidR="000150C8" w:rsidRPr="00FB19CD">
        <w:rPr>
          <w:rFonts w:ascii="Times New Roman" w:hAnsi="Times New Roman" w:cs="Times New Roman"/>
        </w:rPr>
        <w:t>and</w:t>
      </w:r>
      <w:r w:rsidRPr="00FB19CD">
        <w:rPr>
          <w:rFonts w:ascii="Times New Roman" w:hAnsi="Times New Roman" w:cs="Times New Roman"/>
        </w:rPr>
        <w:t xml:space="preserve"> enhance students’ perception of the subject and contribute to strengthening agricultural education for nation building.</w:t>
      </w:r>
    </w:p>
    <w:p w14:paraId="39202DB0" w14:textId="00C78124" w:rsidR="005A77CD" w:rsidRPr="00FB19CD" w:rsidRDefault="005A77CD" w:rsidP="005A77CD">
      <w:pPr>
        <w:spacing w:line="360" w:lineRule="auto"/>
        <w:jc w:val="both"/>
        <w:rPr>
          <w:rFonts w:ascii="Times New Roman" w:hAnsi="Times New Roman" w:cs="Times New Roman"/>
        </w:rPr>
      </w:pPr>
      <w:r w:rsidRPr="00FB19CD">
        <w:rPr>
          <w:rFonts w:ascii="Times New Roman" w:hAnsi="Times New Roman" w:cs="Times New Roman"/>
        </w:rPr>
        <w:t>To carry out this study</w:t>
      </w:r>
      <w:r w:rsidR="000150C8" w:rsidRPr="00FB19CD">
        <w:rPr>
          <w:rFonts w:ascii="Times New Roman" w:hAnsi="Times New Roman" w:cs="Times New Roman"/>
        </w:rPr>
        <w:t>,</w:t>
      </w:r>
      <w:r w:rsidRPr="00FB19CD">
        <w:rPr>
          <w:rFonts w:ascii="Times New Roman" w:hAnsi="Times New Roman" w:cs="Times New Roman"/>
        </w:rPr>
        <w:t xml:space="preserve"> the following research questions and hypotheses guided the study;</w:t>
      </w:r>
    </w:p>
    <w:p w14:paraId="6538B6A1" w14:textId="739BBFF6" w:rsidR="0069179B" w:rsidRPr="00FB19CD" w:rsidRDefault="002816A8" w:rsidP="005A77CD">
      <w:pPr>
        <w:spacing w:line="360" w:lineRule="auto"/>
        <w:jc w:val="both"/>
        <w:rPr>
          <w:rFonts w:ascii="Times New Roman" w:hAnsi="Times New Roman" w:cs="Times New Roman"/>
          <w:b/>
          <w:bCs/>
        </w:rPr>
      </w:pPr>
      <w:r w:rsidRPr="00FB19CD">
        <w:rPr>
          <w:rFonts w:ascii="Times New Roman" w:hAnsi="Times New Roman" w:cs="Times New Roman"/>
          <w:b/>
          <w:bCs/>
        </w:rPr>
        <w:t>Research Questions.</w:t>
      </w:r>
    </w:p>
    <w:p w14:paraId="00D02D91" w14:textId="3DFF09C8" w:rsidR="00FF5A83" w:rsidRPr="00FB19CD" w:rsidRDefault="00050478" w:rsidP="005064DB">
      <w:pPr>
        <w:pStyle w:val="ListParagraph"/>
        <w:numPr>
          <w:ilvl w:val="0"/>
          <w:numId w:val="1"/>
        </w:numPr>
        <w:spacing w:line="360" w:lineRule="auto"/>
        <w:jc w:val="both"/>
        <w:rPr>
          <w:rFonts w:ascii="Times New Roman" w:hAnsi="Times New Roman" w:cs="Times New Roman"/>
        </w:rPr>
      </w:pPr>
      <w:r w:rsidRPr="00FB19CD">
        <w:rPr>
          <w:rFonts w:ascii="Times New Roman" w:hAnsi="Times New Roman" w:cs="Times New Roman"/>
        </w:rPr>
        <w:t xml:space="preserve">What number of items in the </w:t>
      </w:r>
      <w:r w:rsidR="00FF5A83" w:rsidRPr="00FB19CD">
        <w:rPr>
          <w:rFonts w:ascii="Times New Roman" w:hAnsi="Times New Roman" w:cs="Times New Roman"/>
        </w:rPr>
        <w:t xml:space="preserve">multiple-choice items in </w:t>
      </w:r>
      <w:r w:rsidR="00FB7E82" w:rsidRPr="00FB19CD">
        <w:rPr>
          <w:rFonts w:ascii="Times New Roman" w:hAnsi="Times New Roman" w:cs="Times New Roman"/>
        </w:rPr>
        <w:t xml:space="preserve">Pre-Vocational </w:t>
      </w:r>
      <w:r w:rsidR="00FF5A83" w:rsidRPr="00FB19CD">
        <w:rPr>
          <w:rFonts w:ascii="Times New Roman" w:hAnsi="Times New Roman" w:cs="Times New Roman"/>
        </w:rPr>
        <w:t xml:space="preserve">studies </w:t>
      </w:r>
      <w:r w:rsidR="00FB7E82" w:rsidRPr="00FB19CD">
        <w:rPr>
          <w:rFonts w:ascii="Times New Roman" w:hAnsi="Times New Roman" w:cs="Times New Roman"/>
        </w:rPr>
        <w:t>Agricultural</w:t>
      </w:r>
      <w:r w:rsidR="007A5CCF" w:rsidRPr="00FB19CD">
        <w:rPr>
          <w:rFonts w:ascii="Times New Roman" w:hAnsi="Times New Roman" w:cs="Times New Roman"/>
        </w:rPr>
        <w:t xml:space="preserve"> Science </w:t>
      </w:r>
      <w:r w:rsidR="00FB7E82" w:rsidRPr="00FB19CD">
        <w:rPr>
          <w:rFonts w:ascii="Times New Roman" w:hAnsi="Times New Roman" w:cs="Times New Roman"/>
        </w:rPr>
        <w:t xml:space="preserve">/Home Economics </w:t>
      </w:r>
      <w:r w:rsidR="00FF5A83" w:rsidRPr="00FB19CD">
        <w:rPr>
          <w:rFonts w:ascii="Times New Roman" w:hAnsi="Times New Roman" w:cs="Times New Roman"/>
        </w:rPr>
        <w:t xml:space="preserve">in Delta State 2025 </w:t>
      </w:r>
      <w:r w:rsidR="00FB7E82" w:rsidRPr="00FB19CD">
        <w:rPr>
          <w:rFonts w:ascii="Times New Roman" w:hAnsi="Times New Roman" w:cs="Times New Roman"/>
        </w:rPr>
        <w:t xml:space="preserve">Basic Secondary School Examination </w:t>
      </w:r>
      <w:r w:rsidR="00FF5A83" w:rsidRPr="00FB19CD">
        <w:rPr>
          <w:rFonts w:ascii="Times New Roman" w:hAnsi="Times New Roman" w:cs="Times New Roman"/>
        </w:rPr>
        <w:t>are unidimensional?</w:t>
      </w:r>
    </w:p>
    <w:p w14:paraId="15E74F90" w14:textId="432702E2" w:rsidR="00117480" w:rsidRPr="00FB19CD" w:rsidRDefault="00117480" w:rsidP="005064DB">
      <w:pPr>
        <w:pStyle w:val="ListParagraph"/>
        <w:numPr>
          <w:ilvl w:val="0"/>
          <w:numId w:val="1"/>
        </w:numPr>
        <w:spacing w:line="360" w:lineRule="auto"/>
        <w:jc w:val="both"/>
        <w:rPr>
          <w:rFonts w:ascii="Times New Roman" w:hAnsi="Times New Roman" w:cs="Times New Roman"/>
        </w:rPr>
      </w:pPr>
      <w:bookmarkStart w:id="0" w:name="_Hlk223594690"/>
      <w:r w:rsidRPr="00FB19CD">
        <w:rPr>
          <w:rFonts w:ascii="Times New Roman" w:hAnsi="Times New Roman" w:cs="Times New Roman"/>
        </w:rPr>
        <w:t xml:space="preserve">What proportion of the multiple-choice items in </w:t>
      </w:r>
      <w:r w:rsidR="00AA2A2D" w:rsidRPr="00FB19CD">
        <w:rPr>
          <w:rFonts w:ascii="Times New Roman" w:hAnsi="Times New Roman" w:cs="Times New Roman"/>
        </w:rPr>
        <w:t xml:space="preserve">Pre-Vocational studies Agricultural Science /Home Economics in Delta State 2025 Basic Secondary School Examination </w:t>
      </w:r>
      <w:r w:rsidRPr="00FB19CD">
        <w:rPr>
          <w:rFonts w:ascii="Times New Roman" w:hAnsi="Times New Roman" w:cs="Times New Roman"/>
        </w:rPr>
        <w:t>are unidimensional?</w:t>
      </w:r>
    </w:p>
    <w:bookmarkEnd w:id="0"/>
    <w:p w14:paraId="6EE1A07B" w14:textId="43A01607" w:rsidR="002A1A9C" w:rsidRPr="00FB19CD" w:rsidRDefault="00D337C2" w:rsidP="005064DB">
      <w:pPr>
        <w:pStyle w:val="ListParagraph"/>
        <w:numPr>
          <w:ilvl w:val="0"/>
          <w:numId w:val="1"/>
        </w:numPr>
        <w:spacing w:line="360" w:lineRule="auto"/>
        <w:jc w:val="both"/>
        <w:rPr>
          <w:rFonts w:ascii="Times New Roman" w:hAnsi="Times New Roman" w:cs="Times New Roman"/>
        </w:rPr>
      </w:pPr>
      <w:r w:rsidRPr="00FB19CD">
        <w:rPr>
          <w:rFonts w:ascii="Times New Roman" w:hAnsi="Times New Roman" w:cs="Times New Roman"/>
        </w:rPr>
        <w:t xml:space="preserve">What number of items in the multiple-choice items in </w:t>
      </w:r>
      <w:r w:rsidR="00AA2A2D" w:rsidRPr="00FB19CD">
        <w:rPr>
          <w:rFonts w:ascii="Times New Roman" w:hAnsi="Times New Roman" w:cs="Times New Roman"/>
        </w:rPr>
        <w:t xml:space="preserve">Pre-Vocational studies Agricultural Science /Home Economics in Delta State 2025 Basic Secondary School Examination </w:t>
      </w:r>
      <w:r w:rsidRPr="00FB19CD">
        <w:rPr>
          <w:rFonts w:ascii="Times New Roman" w:hAnsi="Times New Roman" w:cs="Times New Roman"/>
        </w:rPr>
        <w:t>are multidimensional?</w:t>
      </w:r>
    </w:p>
    <w:p w14:paraId="6AF23358" w14:textId="3F6A1A6E" w:rsidR="000D777A" w:rsidRPr="00FB19CD" w:rsidRDefault="000D777A" w:rsidP="004874E4">
      <w:pPr>
        <w:pStyle w:val="ListParagraph"/>
        <w:numPr>
          <w:ilvl w:val="0"/>
          <w:numId w:val="1"/>
        </w:numPr>
        <w:spacing w:line="360" w:lineRule="auto"/>
        <w:jc w:val="both"/>
        <w:rPr>
          <w:rFonts w:ascii="Times New Roman" w:hAnsi="Times New Roman" w:cs="Times New Roman"/>
        </w:rPr>
      </w:pPr>
      <w:r w:rsidRPr="00FB19CD">
        <w:rPr>
          <w:rFonts w:ascii="Times New Roman" w:hAnsi="Times New Roman" w:cs="Times New Roman"/>
        </w:rPr>
        <w:t xml:space="preserve">What proportion of the multiple-choice items in </w:t>
      </w:r>
      <w:r w:rsidR="003E25E2" w:rsidRPr="00FB19CD">
        <w:rPr>
          <w:rFonts w:ascii="Times New Roman" w:hAnsi="Times New Roman" w:cs="Times New Roman"/>
        </w:rPr>
        <w:t xml:space="preserve">Pre-Vocational studies Agricultural Science /Home Economics in Delta State 2025 Basic Secondary School Examination </w:t>
      </w:r>
      <w:r w:rsidRPr="00FB19CD">
        <w:rPr>
          <w:rFonts w:ascii="Times New Roman" w:hAnsi="Times New Roman" w:cs="Times New Roman"/>
        </w:rPr>
        <w:t>are multidimensional?</w:t>
      </w:r>
    </w:p>
    <w:p w14:paraId="1127C8A0" w14:textId="33455661" w:rsidR="00BD0EDE" w:rsidRPr="00FB19CD" w:rsidRDefault="00887B21" w:rsidP="005064DB">
      <w:pPr>
        <w:pStyle w:val="ListParagraph"/>
        <w:numPr>
          <w:ilvl w:val="0"/>
          <w:numId w:val="1"/>
        </w:numPr>
        <w:spacing w:line="360" w:lineRule="auto"/>
        <w:jc w:val="both"/>
        <w:rPr>
          <w:rFonts w:ascii="Times New Roman" w:hAnsi="Times New Roman" w:cs="Times New Roman"/>
        </w:rPr>
      </w:pPr>
      <w:r w:rsidRPr="00FB19CD">
        <w:rPr>
          <w:rFonts w:ascii="Times New Roman" w:hAnsi="Times New Roman" w:cs="Times New Roman"/>
        </w:rPr>
        <w:t xml:space="preserve">What is the relationship between gender of students and </w:t>
      </w:r>
      <w:r w:rsidR="001E3A19" w:rsidRPr="00FB19CD">
        <w:rPr>
          <w:rFonts w:ascii="Times New Roman" w:hAnsi="Times New Roman" w:cs="Times New Roman"/>
        </w:rPr>
        <w:t>uni</w:t>
      </w:r>
      <w:r w:rsidRPr="00FB19CD">
        <w:rPr>
          <w:rFonts w:ascii="Times New Roman" w:hAnsi="Times New Roman" w:cs="Times New Roman"/>
        </w:rPr>
        <w:t xml:space="preserve">dimensionality of the multiple-choice items in </w:t>
      </w:r>
      <w:r w:rsidR="00FD2B5F" w:rsidRPr="00FB19CD">
        <w:rPr>
          <w:rFonts w:ascii="Times New Roman" w:hAnsi="Times New Roman" w:cs="Times New Roman"/>
        </w:rPr>
        <w:t>Pre-Vocational studies Agricultural Science /Home Economics in Delta State 2025 Basic Secondary School Examination</w:t>
      </w:r>
      <w:r w:rsidRPr="00FB19CD">
        <w:rPr>
          <w:rFonts w:ascii="Times New Roman" w:hAnsi="Times New Roman" w:cs="Times New Roman"/>
        </w:rPr>
        <w:t>?</w:t>
      </w:r>
    </w:p>
    <w:p w14:paraId="46DA4145" w14:textId="14411619" w:rsidR="00887B21" w:rsidRPr="00FB19CD" w:rsidRDefault="00BD0EDE" w:rsidP="005064DB">
      <w:pPr>
        <w:pStyle w:val="ListParagraph"/>
        <w:numPr>
          <w:ilvl w:val="0"/>
          <w:numId w:val="1"/>
        </w:numPr>
        <w:spacing w:line="360" w:lineRule="auto"/>
        <w:jc w:val="both"/>
        <w:rPr>
          <w:rFonts w:ascii="Times New Roman" w:hAnsi="Times New Roman" w:cs="Times New Roman"/>
        </w:rPr>
      </w:pPr>
      <w:r w:rsidRPr="00FB19CD">
        <w:rPr>
          <w:rFonts w:ascii="Times New Roman" w:hAnsi="Times New Roman" w:cs="Times New Roman"/>
        </w:rPr>
        <w:t xml:space="preserve">What is the relationship between location of students and </w:t>
      </w:r>
      <w:r w:rsidR="001E3A19" w:rsidRPr="00FB19CD">
        <w:rPr>
          <w:rFonts w:ascii="Times New Roman" w:hAnsi="Times New Roman" w:cs="Times New Roman"/>
        </w:rPr>
        <w:t>uni</w:t>
      </w:r>
      <w:r w:rsidRPr="00FB19CD">
        <w:rPr>
          <w:rFonts w:ascii="Times New Roman" w:hAnsi="Times New Roman" w:cs="Times New Roman"/>
        </w:rPr>
        <w:t xml:space="preserve">dimensionality of the multiple-choice items in </w:t>
      </w:r>
      <w:r w:rsidR="00FD2B5F" w:rsidRPr="00FB19CD">
        <w:rPr>
          <w:rFonts w:ascii="Times New Roman" w:hAnsi="Times New Roman" w:cs="Times New Roman"/>
        </w:rPr>
        <w:t>Pre-Vocational studies Agricultural Science /Home Economics in Delta State 2025 Basic Secondary School Examination</w:t>
      </w:r>
      <w:r w:rsidRPr="00FB19CD">
        <w:rPr>
          <w:rFonts w:ascii="Times New Roman" w:hAnsi="Times New Roman" w:cs="Times New Roman"/>
        </w:rPr>
        <w:t xml:space="preserve">? </w:t>
      </w:r>
      <w:r w:rsidR="00887B21" w:rsidRPr="00FB19CD">
        <w:rPr>
          <w:rFonts w:ascii="Times New Roman" w:hAnsi="Times New Roman" w:cs="Times New Roman"/>
        </w:rPr>
        <w:t xml:space="preserve"> </w:t>
      </w:r>
    </w:p>
    <w:p w14:paraId="21B5F1E7" w14:textId="363BDB85" w:rsidR="002A1A9C" w:rsidRPr="00FB19CD" w:rsidRDefault="00E74FE0" w:rsidP="005064DB">
      <w:pPr>
        <w:spacing w:line="360" w:lineRule="auto"/>
        <w:jc w:val="both"/>
        <w:rPr>
          <w:rFonts w:ascii="Times New Roman" w:hAnsi="Times New Roman" w:cs="Times New Roman"/>
        </w:rPr>
      </w:pPr>
      <w:r w:rsidRPr="00FB19CD">
        <w:rPr>
          <w:rFonts w:ascii="Times New Roman" w:hAnsi="Times New Roman" w:cs="Times New Roman"/>
          <w:b/>
          <w:bCs/>
        </w:rPr>
        <w:t>Hypotheses</w:t>
      </w:r>
    </w:p>
    <w:p w14:paraId="5159D992" w14:textId="77777777" w:rsidR="00842C91" w:rsidRPr="00FB19CD" w:rsidRDefault="00842C91" w:rsidP="005064DB">
      <w:pPr>
        <w:spacing w:line="360" w:lineRule="auto"/>
        <w:jc w:val="both"/>
        <w:rPr>
          <w:rFonts w:ascii="Times New Roman" w:hAnsi="Times New Roman" w:cs="Times New Roman"/>
        </w:rPr>
      </w:pPr>
      <w:r w:rsidRPr="00FB19CD">
        <w:rPr>
          <w:rFonts w:ascii="Times New Roman" w:hAnsi="Times New Roman" w:cs="Times New Roman"/>
        </w:rPr>
        <w:t>The following hypotheses were formulated to direct the study.</w:t>
      </w:r>
    </w:p>
    <w:p w14:paraId="316149D2" w14:textId="128BF979" w:rsidR="00E74FE0" w:rsidRPr="00FB19CD" w:rsidRDefault="006C624A" w:rsidP="005064DB">
      <w:pPr>
        <w:spacing w:line="360" w:lineRule="auto"/>
        <w:jc w:val="both"/>
        <w:rPr>
          <w:rFonts w:ascii="Times New Roman" w:hAnsi="Times New Roman" w:cs="Times New Roman"/>
        </w:rPr>
      </w:pPr>
      <w:r w:rsidRPr="00FB19CD">
        <w:rPr>
          <w:rFonts w:ascii="Times New Roman" w:hAnsi="Times New Roman" w:cs="Times New Roman"/>
        </w:rPr>
        <w:lastRenderedPageBreak/>
        <w:t>H</w:t>
      </w:r>
      <w:r w:rsidRPr="00FB19CD">
        <w:rPr>
          <w:rFonts w:ascii="Times New Roman" w:hAnsi="Times New Roman" w:cs="Times New Roman"/>
          <w:vertAlign w:val="subscript"/>
        </w:rPr>
        <w:t>01</w:t>
      </w:r>
      <w:r w:rsidRPr="00FB19CD">
        <w:rPr>
          <w:rFonts w:ascii="Times New Roman" w:hAnsi="Times New Roman" w:cs="Times New Roman"/>
        </w:rPr>
        <w:t xml:space="preserve">: </w:t>
      </w:r>
      <w:r w:rsidR="00842C91" w:rsidRPr="00FB19CD">
        <w:rPr>
          <w:rFonts w:ascii="Times New Roman" w:hAnsi="Times New Roman" w:cs="Times New Roman"/>
        </w:rPr>
        <w:t xml:space="preserve"> </w:t>
      </w:r>
      <w:r w:rsidRPr="00FB19CD">
        <w:rPr>
          <w:rFonts w:ascii="Times New Roman" w:hAnsi="Times New Roman" w:cs="Times New Roman"/>
        </w:rPr>
        <w:t>Unidimensionality of the multiple-choice items in pre-vocational studies agricultural/home economics in Delta State 2025 basic secondary school examination does not significantly related to gender of students.</w:t>
      </w:r>
    </w:p>
    <w:p w14:paraId="1EEE4BEF" w14:textId="7CAAD6C8" w:rsidR="006C624A" w:rsidRPr="00FB19CD" w:rsidRDefault="006C624A" w:rsidP="005064DB">
      <w:pPr>
        <w:spacing w:line="360" w:lineRule="auto"/>
        <w:jc w:val="both"/>
        <w:rPr>
          <w:rFonts w:ascii="Times New Roman" w:hAnsi="Times New Roman" w:cs="Times New Roman"/>
        </w:rPr>
      </w:pPr>
      <w:r w:rsidRPr="00FB19CD">
        <w:rPr>
          <w:rFonts w:ascii="Times New Roman" w:hAnsi="Times New Roman" w:cs="Times New Roman"/>
        </w:rPr>
        <w:t>H</w:t>
      </w:r>
      <w:r w:rsidRPr="00FB19CD">
        <w:rPr>
          <w:rFonts w:ascii="Times New Roman" w:hAnsi="Times New Roman" w:cs="Times New Roman"/>
          <w:vertAlign w:val="subscript"/>
        </w:rPr>
        <w:t>02</w:t>
      </w:r>
      <w:r w:rsidRPr="00FB19CD">
        <w:rPr>
          <w:rFonts w:ascii="Times New Roman" w:hAnsi="Times New Roman" w:cs="Times New Roman"/>
        </w:rPr>
        <w:t xml:space="preserve">: Unidimensionality of the multiple-choice items in pre-vocational studies agricultural/home economics in Delta State 2025 basic secondary school examination does not significantly related to location of students. </w:t>
      </w:r>
    </w:p>
    <w:p w14:paraId="122E14F0" w14:textId="7AC10E42" w:rsidR="00B16ED7" w:rsidRPr="00FB19CD" w:rsidRDefault="00B16ED7" w:rsidP="005064DB">
      <w:pPr>
        <w:spacing w:line="360" w:lineRule="auto"/>
        <w:jc w:val="both"/>
        <w:rPr>
          <w:rFonts w:ascii="Times New Roman" w:hAnsi="Times New Roman" w:cs="Times New Roman"/>
          <w:b/>
          <w:bCs/>
        </w:rPr>
      </w:pPr>
      <w:r w:rsidRPr="00FB19CD">
        <w:rPr>
          <w:rFonts w:ascii="Times New Roman" w:hAnsi="Times New Roman" w:cs="Times New Roman"/>
          <w:b/>
          <w:bCs/>
        </w:rPr>
        <w:t>Methodology</w:t>
      </w:r>
    </w:p>
    <w:p w14:paraId="5B4CE400" w14:textId="3D680455" w:rsidR="00B16ED7" w:rsidRPr="00FB19CD" w:rsidRDefault="00697833" w:rsidP="005064DB">
      <w:pPr>
        <w:spacing w:line="360" w:lineRule="auto"/>
        <w:jc w:val="both"/>
        <w:rPr>
          <w:rFonts w:ascii="Times New Roman" w:hAnsi="Times New Roman" w:cs="Times New Roman"/>
        </w:rPr>
      </w:pPr>
      <w:r w:rsidRPr="00FB19CD">
        <w:rPr>
          <w:rFonts w:ascii="Times New Roman" w:hAnsi="Times New Roman" w:cs="Times New Roman"/>
        </w:rPr>
        <w:t xml:space="preserve">The study adopted both </w:t>
      </w:r>
      <w:r w:rsidR="00676566" w:rsidRPr="00FB19CD">
        <w:rPr>
          <w:rFonts w:ascii="Times New Roman" w:hAnsi="Times New Roman" w:cs="Times New Roman"/>
        </w:rPr>
        <w:t xml:space="preserve">a </w:t>
      </w:r>
      <w:r w:rsidRPr="00FB19CD">
        <w:rPr>
          <w:rFonts w:ascii="Times New Roman" w:hAnsi="Times New Roman" w:cs="Times New Roman"/>
        </w:rPr>
        <w:t xml:space="preserve">survey and </w:t>
      </w:r>
      <w:r w:rsidR="00676566" w:rsidRPr="00FB19CD">
        <w:rPr>
          <w:rFonts w:ascii="Times New Roman" w:hAnsi="Times New Roman" w:cs="Times New Roman"/>
        </w:rPr>
        <w:t>a correlational</w:t>
      </w:r>
      <w:r w:rsidRPr="00FB19CD">
        <w:rPr>
          <w:rFonts w:ascii="Times New Roman" w:hAnsi="Times New Roman" w:cs="Times New Roman"/>
        </w:rPr>
        <w:t xml:space="preserve"> research design</w:t>
      </w:r>
      <w:r w:rsidR="00B81336" w:rsidRPr="00FB19CD">
        <w:rPr>
          <w:rFonts w:ascii="Times New Roman" w:hAnsi="Times New Roman" w:cs="Times New Roman"/>
        </w:rPr>
        <w:t xml:space="preserve">. It is a survey design because </w:t>
      </w:r>
      <w:r w:rsidR="00666DDA" w:rsidRPr="00FB19CD">
        <w:rPr>
          <w:rFonts w:ascii="Times New Roman" w:hAnsi="Times New Roman" w:cs="Times New Roman"/>
        </w:rPr>
        <w:t xml:space="preserve">it </w:t>
      </w:r>
      <w:r w:rsidR="00676566" w:rsidRPr="00FB19CD">
        <w:rPr>
          <w:rFonts w:ascii="Times New Roman" w:hAnsi="Times New Roman" w:cs="Times New Roman"/>
        </w:rPr>
        <w:t xml:space="preserve">is </w:t>
      </w:r>
      <w:r w:rsidR="00666DDA" w:rsidRPr="00FB19CD">
        <w:rPr>
          <w:rFonts w:ascii="Times New Roman" w:hAnsi="Times New Roman" w:cs="Times New Roman"/>
        </w:rPr>
        <w:t>intended to find out the unidimensionality of the multiple-choice items in pre-vocational studies</w:t>
      </w:r>
      <w:r w:rsidR="00892515" w:rsidRPr="00FB19CD">
        <w:rPr>
          <w:rFonts w:ascii="Times New Roman" w:hAnsi="Times New Roman" w:cs="Times New Roman"/>
        </w:rPr>
        <w:t>,</w:t>
      </w:r>
      <w:r w:rsidR="00666DDA" w:rsidRPr="00FB19CD">
        <w:rPr>
          <w:rFonts w:ascii="Times New Roman" w:hAnsi="Times New Roman" w:cs="Times New Roman"/>
        </w:rPr>
        <w:t xml:space="preserve"> </w:t>
      </w:r>
      <w:r w:rsidR="00676566" w:rsidRPr="00FB19CD">
        <w:rPr>
          <w:rFonts w:ascii="Times New Roman" w:hAnsi="Times New Roman" w:cs="Times New Roman"/>
        </w:rPr>
        <w:t>A</w:t>
      </w:r>
      <w:r w:rsidR="00666DDA" w:rsidRPr="00FB19CD">
        <w:rPr>
          <w:rFonts w:ascii="Times New Roman" w:hAnsi="Times New Roman" w:cs="Times New Roman"/>
        </w:rPr>
        <w:t>gricultural</w:t>
      </w:r>
      <w:r w:rsidR="00676566" w:rsidRPr="00FB19CD">
        <w:rPr>
          <w:rFonts w:ascii="Times New Roman" w:hAnsi="Times New Roman" w:cs="Times New Roman"/>
        </w:rPr>
        <w:t xml:space="preserve"> Science </w:t>
      </w:r>
      <w:r w:rsidR="00666DDA" w:rsidRPr="00FB19CD">
        <w:rPr>
          <w:rFonts w:ascii="Times New Roman" w:hAnsi="Times New Roman" w:cs="Times New Roman"/>
        </w:rPr>
        <w:t>/</w:t>
      </w:r>
      <w:r w:rsidR="00676566" w:rsidRPr="00FB19CD">
        <w:rPr>
          <w:rFonts w:ascii="Times New Roman" w:hAnsi="Times New Roman" w:cs="Times New Roman"/>
        </w:rPr>
        <w:t xml:space="preserve"> H</w:t>
      </w:r>
      <w:r w:rsidR="00666DDA" w:rsidRPr="00FB19CD">
        <w:rPr>
          <w:rFonts w:ascii="Times New Roman" w:hAnsi="Times New Roman" w:cs="Times New Roman"/>
        </w:rPr>
        <w:t xml:space="preserve">ome </w:t>
      </w:r>
      <w:r w:rsidR="00676566" w:rsidRPr="00FB19CD">
        <w:rPr>
          <w:rFonts w:ascii="Times New Roman" w:hAnsi="Times New Roman" w:cs="Times New Roman"/>
        </w:rPr>
        <w:t>E</w:t>
      </w:r>
      <w:r w:rsidR="00666DDA" w:rsidRPr="00FB19CD">
        <w:rPr>
          <w:rFonts w:ascii="Times New Roman" w:hAnsi="Times New Roman" w:cs="Times New Roman"/>
        </w:rPr>
        <w:t>conomics in Delta State 2025 basic secondary school examination</w:t>
      </w:r>
      <w:r w:rsidR="00892515" w:rsidRPr="00FB19CD">
        <w:rPr>
          <w:rFonts w:ascii="Times New Roman" w:hAnsi="Times New Roman" w:cs="Times New Roman"/>
        </w:rPr>
        <w:t>,</w:t>
      </w:r>
      <w:r w:rsidR="00666DDA" w:rsidRPr="00FB19CD">
        <w:rPr>
          <w:rFonts w:ascii="Times New Roman" w:hAnsi="Times New Roman" w:cs="Times New Roman"/>
        </w:rPr>
        <w:t xml:space="preserve"> and it is correlational as it </w:t>
      </w:r>
      <w:r w:rsidR="00892515" w:rsidRPr="00FB19CD">
        <w:rPr>
          <w:rFonts w:ascii="Times New Roman" w:hAnsi="Times New Roman" w:cs="Times New Roman"/>
        </w:rPr>
        <w:t>intends</w:t>
      </w:r>
      <w:r w:rsidR="00666DDA" w:rsidRPr="00FB19CD">
        <w:rPr>
          <w:rFonts w:ascii="Times New Roman" w:hAnsi="Times New Roman" w:cs="Times New Roman"/>
        </w:rPr>
        <w:t xml:space="preserve"> to </w:t>
      </w:r>
      <w:r w:rsidR="00892515" w:rsidRPr="00FB19CD">
        <w:rPr>
          <w:rFonts w:ascii="Times New Roman" w:hAnsi="Times New Roman" w:cs="Times New Roman"/>
        </w:rPr>
        <w:t>seek</w:t>
      </w:r>
      <w:r w:rsidR="00666DDA" w:rsidRPr="00FB19CD">
        <w:rPr>
          <w:rFonts w:ascii="Times New Roman" w:hAnsi="Times New Roman" w:cs="Times New Roman"/>
        </w:rPr>
        <w:t xml:space="preserve"> the relationship between gender and unidimensionality and between location and unidimensionality</w:t>
      </w:r>
      <w:r w:rsidR="00AF7392" w:rsidRPr="00FB19CD">
        <w:rPr>
          <w:rFonts w:ascii="Times New Roman" w:hAnsi="Times New Roman" w:cs="Times New Roman"/>
        </w:rPr>
        <w:t>.</w:t>
      </w:r>
    </w:p>
    <w:p w14:paraId="22F069DD" w14:textId="5531FE0C" w:rsidR="00AF7392" w:rsidRPr="00FB19CD" w:rsidRDefault="00AF7392" w:rsidP="005064DB">
      <w:pPr>
        <w:spacing w:line="360" w:lineRule="auto"/>
        <w:jc w:val="both"/>
        <w:rPr>
          <w:rFonts w:ascii="Times New Roman" w:hAnsi="Times New Roman" w:cs="Times New Roman"/>
        </w:rPr>
      </w:pPr>
      <w:r w:rsidRPr="00FB19CD">
        <w:rPr>
          <w:rFonts w:ascii="Times New Roman" w:hAnsi="Times New Roman" w:cs="Times New Roman"/>
        </w:rPr>
        <w:t xml:space="preserve">The population for the study consists of 75,622 junior secondary </w:t>
      </w:r>
      <w:r w:rsidR="00892515" w:rsidRPr="00FB19CD">
        <w:rPr>
          <w:rFonts w:ascii="Times New Roman" w:hAnsi="Times New Roman" w:cs="Times New Roman"/>
        </w:rPr>
        <w:t>schools</w:t>
      </w:r>
      <w:r w:rsidRPr="00FB19CD">
        <w:rPr>
          <w:rFonts w:ascii="Times New Roman" w:hAnsi="Times New Roman" w:cs="Times New Roman"/>
        </w:rPr>
        <w:t xml:space="preserve"> in the 2024/2025 academic session in Delta State. A </w:t>
      </w:r>
      <w:r w:rsidR="00892515" w:rsidRPr="00FB19CD">
        <w:rPr>
          <w:rFonts w:ascii="Times New Roman" w:hAnsi="Times New Roman" w:cs="Times New Roman"/>
        </w:rPr>
        <w:t>multi-stage</w:t>
      </w:r>
      <w:r w:rsidRPr="00FB19CD">
        <w:rPr>
          <w:rFonts w:ascii="Times New Roman" w:hAnsi="Times New Roman" w:cs="Times New Roman"/>
        </w:rPr>
        <w:t xml:space="preserve"> sampling was adopted for the study. The first stage was to sample 6 schools from each senatorial district of the state, two public and one private school from </w:t>
      </w:r>
      <w:r w:rsidR="00892515" w:rsidRPr="00FB19CD">
        <w:rPr>
          <w:rFonts w:ascii="Times New Roman" w:hAnsi="Times New Roman" w:cs="Times New Roman"/>
        </w:rPr>
        <w:t xml:space="preserve">the </w:t>
      </w:r>
      <w:r w:rsidRPr="00FB19CD">
        <w:rPr>
          <w:rFonts w:ascii="Times New Roman" w:hAnsi="Times New Roman" w:cs="Times New Roman"/>
        </w:rPr>
        <w:t xml:space="preserve">urban area, two public and one private school from </w:t>
      </w:r>
      <w:r w:rsidR="00892515" w:rsidRPr="00FB19CD">
        <w:rPr>
          <w:rFonts w:ascii="Times New Roman" w:hAnsi="Times New Roman" w:cs="Times New Roman"/>
        </w:rPr>
        <w:t xml:space="preserve">the </w:t>
      </w:r>
      <w:r w:rsidRPr="00FB19CD">
        <w:rPr>
          <w:rFonts w:ascii="Times New Roman" w:hAnsi="Times New Roman" w:cs="Times New Roman"/>
        </w:rPr>
        <w:t xml:space="preserve">rural area. A total of </w:t>
      </w:r>
      <w:r w:rsidR="001C44AF" w:rsidRPr="00FB19CD">
        <w:rPr>
          <w:rFonts w:ascii="Times New Roman" w:hAnsi="Times New Roman" w:cs="Times New Roman"/>
        </w:rPr>
        <w:t>3</w:t>
      </w:r>
      <w:r w:rsidRPr="00FB19CD">
        <w:rPr>
          <w:rFonts w:ascii="Times New Roman" w:hAnsi="Times New Roman" w:cs="Times New Roman"/>
        </w:rPr>
        <w:t xml:space="preserve">00 students were selected </w:t>
      </w:r>
      <w:r w:rsidR="00583D72" w:rsidRPr="00FB19CD">
        <w:rPr>
          <w:rFonts w:ascii="Times New Roman" w:hAnsi="Times New Roman" w:cs="Times New Roman"/>
        </w:rPr>
        <w:t xml:space="preserve">using systematic sampling to select students from the selected school. </w:t>
      </w:r>
      <w:r w:rsidR="001C44AF" w:rsidRPr="00FB19CD">
        <w:rPr>
          <w:rFonts w:ascii="Times New Roman" w:hAnsi="Times New Roman" w:cs="Times New Roman"/>
        </w:rPr>
        <w:t>1</w:t>
      </w:r>
      <w:r w:rsidR="00EF7F2A" w:rsidRPr="00FB19CD">
        <w:rPr>
          <w:rFonts w:ascii="Times New Roman" w:hAnsi="Times New Roman" w:cs="Times New Roman"/>
        </w:rPr>
        <w:t xml:space="preserve">60 students from </w:t>
      </w:r>
      <w:r w:rsidR="00892515" w:rsidRPr="00FB19CD">
        <w:rPr>
          <w:rFonts w:ascii="Times New Roman" w:hAnsi="Times New Roman" w:cs="Times New Roman"/>
        </w:rPr>
        <w:t xml:space="preserve">the </w:t>
      </w:r>
      <w:r w:rsidR="00EF7F2A" w:rsidRPr="00FB19CD">
        <w:rPr>
          <w:rFonts w:ascii="Times New Roman" w:hAnsi="Times New Roman" w:cs="Times New Roman"/>
        </w:rPr>
        <w:t xml:space="preserve">urban area and </w:t>
      </w:r>
      <w:r w:rsidR="001C44AF" w:rsidRPr="00FB19CD">
        <w:rPr>
          <w:rFonts w:ascii="Times New Roman" w:hAnsi="Times New Roman" w:cs="Times New Roman"/>
        </w:rPr>
        <w:t>140</w:t>
      </w:r>
      <w:r w:rsidR="00EF7F2A" w:rsidRPr="00FB19CD">
        <w:rPr>
          <w:rFonts w:ascii="Times New Roman" w:hAnsi="Times New Roman" w:cs="Times New Roman"/>
        </w:rPr>
        <w:t xml:space="preserve"> students from </w:t>
      </w:r>
      <w:r w:rsidR="00892515" w:rsidRPr="00FB19CD">
        <w:rPr>
          <w:rFonts w:ascii="Times New Roman" w:hAnsi="Times New Roman" w:cs="Times New Roman"/>
        </w:rPr>
        <w:t xml:space="preserve">the </w:t>
      </w:r>
      <w:r w:rsidR="00EF7F2A" w:rsidRPr="00FB19CD">
        <w:rPr>
          <w:rFonts w:ascii="Times New Roman" w:hAnsi="Times New Roman" w:cs="Times New Roman"/>
        </w:rPr>
        <w:t xml:space="preserve">rural area. On </w:t>
      </w:r>
      <w:r w:rsidR="00892515" w:rsidRPr="00FB19CD">
        <w:rPr>
          <w:rFonts w:ascii="Times New Roman" w:hAnsi="Times New Roman" w:cs="Times New Roman"/>
        </w:rPr>
        <w:t xml:space="preserve">a </w:t>
      </w:r>
      <w:r w:rsidR="00EF7F2A" w:rsidRPr="00FB19CD">
        <w:rPr>
          <w:rFonts w:ascii="Times New Roman" w:hAnsi="Times New Roman" w:cs="Times New Roman"/>
        </w:rPr>
        <w:t xml:space="preserve">gender basis, </w:t>
      </w:r>
      <w:r w:rsidR="00320B1C" w:rsidRPr="00FB19CD">
        <w:rPr>
          <w:rFonts w:ascii="Times New Roman" w:hAnsi="Times New Roman" w:cs="Times New Roman"/>
        </w:rPr>
        <w:t>155</w:t>
      </w:r>
      <w:r w:rsidR="00EF7F2A" w:rsidRPr="00FB19CD">
        <w:rPr>
          <w:rFonts w:ascii="Times New Roman" w:hAnsi="Times New Roman" w:cs="Times New Roman"/>
        </w:rPr>
        <w:t xml:space="preserve"> students were male</w:t>
      </w:r>
      <w:r w:rsidR="00892515" w:rsidRPr="00FB19CD">
        <w:rPr>
          <w:rFonts w:ascii="Times New Roman" w:hAnsi="Times New Roman" w:cs="Times New Roman"/>
        </w:rPr>
        <w:t>,</w:t>
      </w:r>
      <w:r w:rsidR="00EF7F2A" w:rsidRPr="00FB19CD">
        <w:rPr>
          <w:rFonts w:ascii="Times New Roman" w:hAnsi="Times New Roman" w:cs="Times New Roman"/>
        </w:rPr>
        <w:t xml:space="preserve"> while </w:t>
      </w:r>
      <w:r w:rsidR="00320B1C" w:rsidRPr="00FB19CD">
        <w:rPr>
          <w:rFonts w:ascii="Times New Roman" w:hAnsi="Times New Roman" w:cs="Times New Roman"/>
        </w:rPr>
        <w:t>145</w:t>
      </w:r>
      <w:r w:rsidR="00EF7F2A" w:rsidRPr="00FB19CD">
        <w:rPr>
          <w:rFonts w:ascii="Times New Roman" w:hAnsi="Times New Roman" w:cs="Times New Roman"/>
        </w:rPr>
        <w:t xml:space="preserve"> students were female. The instrument for the study is the Delta State 2025 Pre-Vocational Question for Basic Secondary School Certificate Examination</w:t>
      </w:r>
      <w:r w:rsidR="00BA4E01" w:rsidRPr="00FB19CD">
        <w:rPr>
          <w:rFonts w:ascii="Times New Roman" w:hAnsi="Times New Roman" w:cs="Times New Roman"/>
        </w:rPr>
        <w:t>. This instrument is already standardised by examination</w:t>
      </w:r>
      <w:r w:rsidR="00D96EFC" w:rsidRPr="00FB19CD">
        <w:rPr>
          <w:rFonts w:ascii="Times New Roman" w:hAnsi="Times New Roman" w:cs="Times New Roman"/>
        </w:rPr>
        <w:t>,</w:t>
      </w:r>
      <w:r w:rsidR="00BA4E01" w:rsidRPr="00FB19CD">
        <w:rPr>
          <w:rFonts w:ascii="Times New Roman" w:hAnsi="Times New Roman" w:cs="Times New Roman"/>
        </w:rPr>
        <w:t xml:space="preserve"> and </w:t>
      </w:r>
      <w:r w:rsidR="00892515" w:rsidRPr="00FB19CD">
        <w:rPr>
          <w:rFonts w:ascii="Times New Roman" w:hAnsi="Times New Roman" w:cs="Times New Roman"/>
        </w:rPr>
        <w:t xml:space="preserve">the </w:t>
      </w:r>
      <w:r w:rsidR="00BA4E01" w:rsidRPr="00FB19CD">
        <w:rPr>
          <w:rFonts w:ascii="Times New Roman" w:hAnsi="Times New Roman" w:cs="Times New Roman"/>
        </w:rPr>
        <w:t>standard department of the Delta State Ministry of Basic and Secondary Education</w:t>
      </w:r>
      <w:r w:rsidR="00892515" w:rsidRPr="00FB19CD">
        <w:rPr>
          <w:rFonts w:ascii="Times New Roman" w:hAnsi="Times New Roman" w:cs="Times New Roman"/>
        </w:rPr>
        <w:t>;</w:t>
      </w:r>
      <w:r w:rsidR="00656D35" w:rsidRPr="00FB19CD">
        <w:rPr>
          <w:rFonts w:ascii="Times New Roman" w:hAnsi="Times New Roman" w:cs="Times New Roman"/>
        </w:rPr>
        <w:t xml:space="preserve"> the instrument comprises 60 multiple-choice items</w:t>
      </w:r>
      <w:r w:rsidR="00BA4E01" w:rsidRPr="00FB19CD">
        <w:rPr>
          <w:rFonts w:ascii="Times New Roman" w:hAnsi="Times New Roman" w:cs="Times New Roman"/>
        </w:rPr>
        <w:t>. The validity and reliability of the instrument is already established by the body.</w:t>
      </w:r>
      <w:r w:rsidR="00BF5A60" w:rsidRPr="00FB19CD">
        <w:rPr>
          <w:rFonts w:ascii="Times New Roman" w:hAnsi="Times New Roman" w:cs="Times New Roman"/>
        </w:rPr>
        <w:t xml:space="preserve"> Items with </w:t>
      </w:r>
      <w:r w:rsidR="00D96EFC" w:rsidRPr="00FB19CD">
        <w:rPr>
          <w:rFonts w:ascii="Times New Roman" w:hAnsi="Times New Roman" w:cs="Times New Roman"/>
        </w:rPr>
        <w:t xml:space="preserve">a </w:t>
      </w:r>
      <w:r w:rsidR="00BF5A60" w:rsidRPr="00FB19CD">
        <w:rPr>
          <w:rFonts w:ascii="Times New Roman" w:hAnsi="Times New Roman" w:cs="Times New Roman"/>
        </w:rPr>
        <w:t xml:space="preserve">difficult level of 0.30-0.60 and </w:t>
      </w:r>
      <w:r w:rsidR="00D96EFC" w:rsidRPr="00FB19CD">
        <w:rPr>
          <w:rFonts w:ascii="Times New Roman" w:hAnsi="Times New Roman" w:cs="Times New Roman"/>
        </w:rPr>
        <w:t xml:space="preserve">a </w:t>
      </w:r>
      <w:r w:rsidR="00BF5A60" w:rsidRPr="00FB19CD">
        <w:rPr>
          <w:rFonts w:ascii="Times New Roman" w:hAnsi="Times New Roman" w:cs="Times New Roman"/>
        </w:rPr>
        <w:t>discriminative index of 0.30-0.69 were considered to be unidimensional</w:t>
      </w:r>
      <w:r w:rsidR="00D96EFC" w:rsidRPr="00FB19CD">
        <w:rPr>
          <w:rFonts w:ascii="Times New Roman" w:hAnsi="Times New Roman" w:cs="Times New Roman"/>
        </w:rPr>
        <w:t>,</w:t>
      </w:r>
      <w:r w:rsidR="00BF5A60" w:rsidRPr="00FB19CD">
        <w:rPr>
          <w:rFonts w:ascii="Times New Roman" w:hAnsi="Times New Roman" w:cs="Times New Roman"/>
        </w:rPr>
        <w:t xml:space="preserve"> while any other that falls outside this is multidimensional</w:t>
      </w:r>
      <w:r w:rsidR="00D96EFC" w:rsidRPr="00FB19CD">
        <w:rPr>
          <w:rFonts w:ascii="Times New Roman" w:hAnsi="Times New Roman" w:cs="Times New Roman"/>
        </w:rPr>
        <w:t>. This</w:t>
      </w:r>
      <w:r w:rsidR="00C02551" w:rsidRPr="00FB19CD">
        <w:rPr>
          <w:rFonts w:ascii="Times New Roman" w:hAnsi="Times New Roman" w:cs="Times New Roman"/>
        </w:rPr>
        <w:t xml:space="preserve"> is in line with Orluwene and Ukwuije (2006).</w:t>
      </w:r>
      <w:r w:rsidR="00BA4E01" w:rsidRPr="00FB19CD">
        <w:rPr>
          <w:rFonts w:ascii="Times New Roman" w:hAnsi="Times New Roman" w:cs="Times New Roman"/>
        </w:rPr>
        <w:t xml:space="preserve"> </w:t>
      </w:r>
      <w:r w:rsidR="00D96EFC" w:rsidRPr="00FB19CD">
        <w:rPr>
          <w:rFonts w:ascii="Times New Roman" w:hAnsi="Times New Roman" w:cs="Times New Roman"/>
        </w:rPr>
        <w:t>Point</w:t>
      </w:r>
      <w:r w:rsidR="00BA4E01" w:rsidRPr="00FB19CD">
        <w:rPr>
          <w:rFonts w:ascii="Times New Roman" w:hAnsi="Times New Roman" w:cs="Times New Roman"/>
        </w:rPr>
        <w:t xml:space="preserve"> biserial correlation was used to answer the research questions</w:t>
      </w:r>
      <w:r w:rsidR="005E257C" w:rsidRPr="00FB19CD">
        <w:rPr>
          <w:rFonts w:ascii="Times New Roman" w:hAnsi="Times New Roman" w:cs="Times New Roman"/>
        </w:rPr>
        <w:t xml:space="preserve">, </w:t>
      </w:r>
      <w:r w:rsidR="00D96EFC" w:rsidRPr="00FB19CD">
        <w:rPr>
          <w:rFonts w:ascii="Times New Roman" w:hAnsi="Times New Roman" w:cs="Times New Roman"/>
        </w:rPr>
        <w:t>and</w:t>
      </w:r>
      <w:r w:rsidR="005E257C" w:rsidRPr="00FB19CD">
        <w:rPr>
          <w:rFonts w:ascii="Times New Roman" w:hAnsi="Times New Roman" w:cs="Times New Roman"/>
        </w:rPr>
        <w:t xml:space="preserve"> point biserial correlation </w:t>
      </w:r>
      <w:r w:rsidR="00BA4E01" w:rsidRPr="00FB19CD">
        <w:rPr>
          <w:rFonts w:ascii="Times New Roman" w:hAnsi="Times New Roman" w:cs="Times New Roman"/>
        </w:rPr>
        <w:t>was</w:t>
      </w:r>
      <w:r w:rsidR="005E257C" w:rsidRPr="00FB19CD">
        <w:rPr>
          <w:rFonts w:ascii="Times New Roman" w:hAnsi="Times New Roman" w:cs="Times New Roman"/>
        </w:rPr>
        <w:t xml:space="preserve"> also</w:t>
      </w:r>
      <w:r w:rsidR="00BA4E01" w:rsidRPr="00FB19CD">
        <w:rPr>
          <w:rFonts w:ascii="Times New Roman" w:hAnsi="Times New Roman" w:cs="Times New Roman"/>
        </w:rPr>
        <w:t xml:space="preserve"> used to analyse the hypotheses.    </w:t>
      </w:r>
      <w:r w:rsidR="00EF7F2A" w:rsidRPr="00FB19CD">
        <w:rPr>
          <w:rFonts w:ascii="Times New Roman" w:hAnsi="Times New Roman" w:cs="Times New Roman"/>
        </w:rPr>
        <w:t xml:space="preserve"> </w:t>
      </w:r>
      <w:r w:rsidRPr="00FB19CD">
        <w:rPr>
          <w:rFonts w:ascii="Times New Roman" w:hAnsi="Times New Roman" w:cs="Times New Roman"/>
        </w:rPr>
        <w:t xml:space="preserve"> </w:t>
      </w:r>
    </w:p>
    <w:p w14:paraId="7D687650" w14:textId="563F87CA" w:rsidR="00375F33" w:rsidRPr="00FB19CD" w:rsidRDefault="00375F33" w:rsidP="005064DB">
      <w:pPr>
        <w:spacing w:line="360" w:lineRule="auto"/>
        <w:jc w:val="both"/>
        <w:rPr>
          <w:rFonts w:ascii="Times New Roman" w:hAnsi="Times New Roman" w:cs="Times New Roman"/>
          <w:b/>
          <w:bCs/>
        </w:rPr>
      </w:pPr>
      <w:r w:rsidRPr="00FB19CD">
        <w:rPr>
          <w:rFonts w:ascii="Times New Roman" w:hAnsi="Times New Roman" w:cs="Times New Roman"/>
          <w:b/>
          <w:bCs/>
        </w:rPr>
        <w:t>Results</w:t>
      </w:r>
    </w:p>
    <w:p w14:paraId="646CC0A0" w14:textId="07BF9F79" w:rsidR="005510F8" w:rsidRPr="00FB19CD" w:rsidRDefault="00E51E0B" w:rsidP="005064DB">
      <w:pPr>
        <w:spacing w:line="360" w:lineRule="auto"/>
        <w:jc w:val="both"/>
        <w:rPr>
          <w:rFonts w:ascii="Times New Roman" w:hAnsi="Times New Roman" w:cs="Times New Roman"/>
        </w:rPr>
      </w:pPr>
      <w:r w:rsidRPr="00FB19CD">
        <w:rPr>
          <w:rFonts w:ascii="Times New Roman" w:hAnsi="Times New Roman" w:cs="Times New Roman"/>
          <w:b/>
          <w:bCs/>
        </w:rPr>
        <w:lastRenderedPageBreak/>
        <w:t xml:space="preserve">Research Question 1: </w:t>
      </w:r>
      <w:r w:rsidR="005510F8" w:rsidRPr="00FB19CD">
        <w:rPr>
          <w:rFonts w:ascii="Times New Roman" w:hAnsi="Times New Roman" w:cs="Times New Roman"/>
        </w:rPr>
        <w:t xml:space="preserve">What number of items in the multiple-choice items in </w:t>
      </w:r>
      <w:bookmarkStart w:id="1" w:name="_Hlk223981767"/>
      <w:r w:rsidR="005510F8" w:rsidRPr="00FB19CD">
        <w:rPr>
          <w:rFonts w:ascii="Times New Roman" w:hAnsi="Times New Roman" w:cs="Times New Roman"/>
        </w:rPr>
        <w:t xml:space="preserve">Pre-Vocational studies Agricultural Science /Home Economics in Delta State 2025 Basic Secondary School Examination </w:t>
      </w:r>
      <w:bookmarkEnd w:id="1"/>
      <w:r w:rsidR="005510F8" w:rsidRPr="00FB19CD">
        <w:rPr>
          <w:rFonts w:ascii="Times New Roman" w:hAnsi="Times New Roman" w:cs="Times New Roman"/>
        </w:rPr>
        <w:t>are unidimensional?</w:t>
      </w:r>
    </w:p>
    <w:p w14:paraId="084C42A0" w14:textId="5EB6878D" w:rsidR="00CE1331" w:rsidRPr="00FB19CD" w:rsidRDefault="00CE1331" w:rsidP="005064DB">
      <w:pPr>
        <w:spacing w:line="360" w:lineRule="auto"/>
        <w:jc w:val="both"/>
        <w:rPr>
          <w:rFonts w:ascii="Times New Roman" w:hAnsi="Times New Roman" w:cs="Times New Roman"/>
          <w:b/>
          <w:bCs/>
        </w:rPr>
      </w:pPr>
      <w:r w:rsidRPr="00FB19CD">
        <w:rPr>
          <w:rFonts w:ascii="Times New Roman" w:hAnsi="Times New Roman" w:cs="Times New Roman"/>
          <w:b/>
          <w:bCs/>
        </w:rPr>
        <w:t xml:space="preserve">Table 1: </w:t>
      </w:r>
      <w:r w:rsidR="009F162C" w:rsidRPr="00FB19CD">
        <w:rPr>
          <w:rFonts w:ascii="Times New Roman" w:hAnsi="Times New Roman" w:cs="Times New Roman"/>
          <w:b/>
          <w:bCs/>
        </w:rPr>
        <w:t xml:space="preserve">Item Statistics for unidimensionality in the multiple-choice items in </w:t>
      </w:r>
      <w:r w:rsidR="005510F8" w:rsidRPr="00FB19CD">
        <w:rPr>
          <w:rFonts w:ascii="Times New Roman" w:hAnsi="Times New Roman" w:cs="Times New Roman"/>
          <w:b/>
          <w:bCs/>
        </w:rPr>
        <w:t>Pre-Vocational studies Agricultural Science /Home Economics in Delta State 2025 Basic Secondary School Examination.</w:t>
      </w:r>
    </w:p>
    <w:tbl>
      <w:tblPr>
        <w:tblStyle w:val="TableGrid"/>
        <w:tblW w:w="8905" w:type="dxa"/>
        <w:tblInd w:w="0" w:type="dxa"/>
        <w:tblLayout w:type="fixed"/>
        <w:tblLook w:val="04A0" w:firstRow="1" w:lastRow="0" w:firstColumn="1" w:lastColumn="0" w:noHBand="0" w:noVBand="1"/>
      </w:tblPr>
      <w:tblGrid>
        <w:gridCol w:w="8905"/>
      </w:tblGrid>
      <w:tr w:rsidR="00EF5714" w:rsidRPr="00FB19CD" w14:paraId="1E85C7EB" w14:textId="77777777" w:rsidTr="0044033B">
        <w:tc>
          <w:tcPr>
            <w:tcW w:w="8905" w:type="dxa"/>
            <w:tcBorders>
              <w:top w:val="single" w:sz="4" w:space="0" w:color="auto"/>
              <w:left w:val="single" w:sz="4" w:space="0" w:color="auto"/>
              <w:bottom w:val="single" w:sz="4" w:space="0" w:color="auto"/>
              <w:right w:val="single" w:sz="4" w:space="0" w:color="auto"/>
            </w:tcBorders>
            <w:hideMark/>
          </w:tcPr>
          <w:p w14:paraId="0C433D01" w14:textId="571AE943" w:rsidR="00EF5714" w:rsidRPr="00FB19CD" w:rsidRDefault="00EF5714" w:rsidP="005064DB">
            <w:pPr>
              <w:spacing w:line="360" w:lineRule="auto"/>
              <w:ind w:left="0"/>
              <w:contextualSpacing/>
              <w:jc w:val="both"/>
              <w:rPr>
                <w:rFonts w:ascii="Times New Roman" w:hAnsi="Times New Roman" w:cs="Times New Roman"/>
                <w:sz w:val="24"/>
                <w:szCs w:val="24"/>
              </w:rPr>
            </w:pPr>
            <w:r w:rsidRPr="00FB19CD">
              <w:rPr>
                <w:rFonts w:ascii="Times New Roman" w:hAnsi="Times New Roman" w:cs="Times New Roman"/>
                <w:sz w:val="24"/>
                <w:szCs w:val="24"/>
              </w:rPr>
              <w:t>Items within the range p-Value 0.30-0.60 and r-Value 0.30-0.69 (Unidimensional)</w:t>
            </w:r>
          </w:p>
        </w:tc>
      </w:tr>
      <w:tr w:rsidR="00EF5714" w:rsidRPr="00FB19CD" w14:paraId="28832494" w14:textId="77777777" w:rsidTr="0044033B">
        <w:trPr>
          <w:trHeight w:val="971"/>
        </w:trPr>
        <w:tc>
          <w:tcPr>
            <w:tcW w:w="8905" w:type="dxa"/>
            <w:tcBorders>
              <w:top w:val="single" w:sz="4" w:space="0" w:color="auto"/>
              <w:left w:val="single" w:sz="4" w:space="0" w:color="auto"/>
              <w:bottom w:val="single" w:sz="4" w:space="0" w:color="auto"/>
              <w:right w:val="single" w:sz="4" w:space="0" w:color="auto"/>
            </w:tcBorders>
            <w:hideMark/>
          </w:tcPr>
          <w:p w14:paraId="0D53462F" w14:textId="1958D7A8" w:rsidR="00EF5714" w:rsidRPr="00FB19CD" w:rsidRDefault="00EF5714" w:rsidP="00BB4CD3">
            <w:pPr>
              <w:spacing w:line="360" w:lineRule="auto"/>
              <w:ind w:left="0"/>
              <w:contextualSpacing/>
              <w:jc w:val="both"/>
              <w:rPr>
                <w:rFonts w:ascii="Times New Roman" w:hAnsi="Times New Roman" w:cs="Times New Roman"/>
                <w:sz w:val="24"/>
                <w:szCs w:val="24"/>
              </w:rPr>
            </w:pPr>
            <w:r w:rsidRPr="00FB19CD">
              <w:rPr>
                <w:rFonts w:ascii="Times New Roman" w:hAnsi="Times New Roman" w:cs="Times New Roman"/>
                <w:sz w:val="24"/>
                <w:szCs w:val="24"/>
              </w:rPr>
              <w:t>2,4,5,6,9,10,11,16,17,18,19,23,24,26,27,30,32,34,37,40,41,43,44,45,46,47,50,52,54,55,57,58,59</w:t>
            </w:r>
          </w:p>
          <w:p w14:paraId="0CC8356C" w14:textId="2A6F4C14" w:rsidR="00EF5714" w:rsidRPr="00FB19CD" w:rsidRDefault="00EF5714" w:rsidP="005064DB">
            <w:pPr>
              <w:spacing w:line="360" w:lineRule="auto"/>
              <w:ind w:left="0"/>
              <w:contextualSpacing/>
              <w:jc w:val="both"/>
              <w:rPr>
                <w:rFonts w:ascii="Times New Roman" w:hAnsi="Times New Roman" w:cs="Times New Roman"/>
                <w:sz w:val="24"/>
                <w:szCs w:val="24"/>
              </w:rPr>
            </w:pPr>
          </w:p>
        </w:tc>
      </w:tr>
    </w:tbl>
    <w:p w14:paraId="59670933" w14:textId="4C9DA9BF" w:rsidR="00811D37" w:rsidRPr="00F90723" w:rsidRDefault="00F90723" w:rsidP="005064DB">
      <w:pPr>
        <w:spacing w:line="360" w:lineRule="auto"/>
        <w:jc w:val="both"/>
        <w:rPr>
          <w:rFonts w:ascii="Times New Roman" w:hAnsi="Times New Roman" w:cs="Times New Roman"/>
        </w:rPr>
      </w:pPr>
      <w:r w:rsidRPr="00F90723">
        <w:rPr>
          <w:rFonts w:ascii="Times New Roman" w:hAnsi="Times New Roman" w:cs="Times New Roman"/>
          <w:b/>
          <w:bCs/>
        </w:rPr>
        <w:t>Where p-Value</w:t>
      </w:r>
      <w:r>
        <w:rPr>
          <w:rFonts w:ascii="Times New Roman" w:hAnsi="Times New Roman" w:cs="Times New Roman"/>
          <w:b/>
          <w:bCs/>
        </w:rPr>
        <w:t xml:space="preserve"> is difficulty index, r-Value is the discriminative index</w:t>
      </w:r>
      <w:r w:rsidRPr="00F90723">
        <w:rPr>
          <w:rFonts w:ascii="Times New Roman" w:hAnsi="Times New Roman" w:cs="Times New Roman"/>
        </w:rPr>
        <w:t xml:space="preserve"> </w:t>
      </w:r>
    </w:p>
    <w:p w14:paraId="6C4EF2D0" w14:textId="579B6C91" w:rsidR="00811D37" w:rsidRPr="00FB19CD" w:rsidRDefault="00811D37" w:rsidP="005064DB">
      <w:pPr>
        <w:spacing w:line="360" w:lineRule="auto"/>
        <w:jc w:val="both"/>
        <w:rPr>
          <w:rFonts w:ascii="Times New Roman" w:hAnsi="Times New Roman" w:cs="Times New Roman"/>
        </w:rPr>
      </w:pPr>
      <w:r w:rsidRPr="00FB19CD">
        <w:rPr>
          <w:rFonts w:ascii="Times New Roman" w:hAnsi="Times New Roman" w:cs="Times New Roman"/>
        </w:rPr>
        <w:t xml:space="preserve">Analysis of Table 1 revealed that out of the 60 multiple-choice items in </w:t>
      </w:r>
      <w:r w:rsidR="00EA62A4" w:rsidRPr="00FB19CD">
        <w:rPr>
          <w:rFonts w:ascii="Times New Roman" w:hAnsi="Times New Roman" w:cs="Times New Roman"/>
        </w:rPr>
        <w:t xml:space="preserve">Pre-Vocational studies Agricultural Science/Home Economics in Delta State 2025 Basic Secondary School Examination, </w:t>
      </w:r>
      <w:r w:rsidRPr="00FB19CD">
        <w:rPr>
          <w:rFonts w:ascii="Times New Roman" w:hAnsi="Times New Roman" w:cs="Times New Roman"/>
        </w:rPr>
        <w:t xml:space="preserve">33 of the items meets the condition of p-Value 0.30-0.60 and r-Value 0.30-0.69 </w:t>
      </w:r>
      <w:r w:rsidR="00B67EAA" w:rsidRPr="00FB19CD">
        <w:rPr>
          <w:rFonts w:ascii="Times New Roman" w:hAnsi="Times New Roman" w:cs="Times New Roman"/>
        </w:rPr>
        <w:t>hence 33 items are unidimensional.</w:t>
      </w:r>
    </w:p>
    <w:p w14:paraId="3014BAB9" w14:textId="757CB2C4" w:rsidR="006C624A" w:rsidRPr="00FB19CD" w:rsidRDefault="005D4502" w:rsidP="005064DB">
      <w:pPr>
        <w:spacing w:line="360" w:lineRule="auto"/>
        <w:jc w:val="both"/>
        <w:rPr>
          <w:rFonts w:ascii="Times New Roman" w:hAnsi="Times New Roman" w:cs="Times New Roman"/>
        </w:rPr>
      </w:pPr>
      <w:r w:rsidRPr="00FB19CD">
        <w:rPr>
          <w:rFonts w:ascii="Times New Roman" w:hAnsi="Times New Roman" w:cs="Times New Roman"/>
          <w:b/>
          <w:bCs/>
        </w:rPr>
        <w:t xml:space="preserve">Research Question 2: </w:t>
      </w:r>
      <w:r w:rsidRPr="00FB19CD">
        <w:rPr>
          <w:rFonts w:ascii="Times New Roman" w:hAnsi="Times New Roman" w:cs="Times New Roman"/>
        </w:rPr>
        <w:t xml:space="preserve">What </w:t>
      </w:r>
      <w:r w:rsidR="00831176" w:rsidRPr="00FB19CD">
        <w:rPr>
          <w:rFonts w:ascii="Times New Roman" w:hAnsi="Times New Roman" w:cs="Times New Roman"/>
        </w:rPr>
        <w:t xml:space="preserve">proportion of the </w:t>
      </w:r>
      <w:r w:rsidRPr="00FB19CD">
        <w:rPr>
          <w:rFonts w:ascii="Times New Roman" w:hAnsi="Times New Roman" w:cs="Times New Roman"/>
        </w:rPr>
        <w:t xml:space="preserve">multiple-choice items in </w:t>
      </w:r>
      <w:r w:rsidR="00A24CA4" w:rsidRPr="00FB19CD">
        <w:rPr>
          <w:rFonts w:ascii="Times New Roman" w:hAnsi="Times New Roman" w:cs="Times New Roman"/>
        </w:rPr>
        <w:t xml:space="preserve">Pre-Vocational studies Agricultural Science/Home Economics in Delta State 2025 Basic Secondary School Examination </w:t>
      </w:r>
      <w:r w:rsidRPr="00FB19CD">
        <w:rPr>
          <w:rFonts w:ascii="Times New Roman" w:hAnsi="Times New Roman" w:cs="Times New Roman"/>
        </w:rPr>
        <w:t xml:space="preserve">are </w:t>
      </w:r>
      <w:r w:rsidR="00831176" w:rsidRPr="00FB19CD">
        <w:rPr>
          <w:rFonts w:ascii="Times New Roman" w:hAnsi="Times New Roman" w:cs="Times New Roman"/>
        </w:rPr>
        <w:t>uni</w:t>
      </w:r>
      <w:r w:rsidRPr="00FB19CD">
        <w:rPr>
          <w:rFonts w:ascii="Times New Roman" w:hAnsi="Times New Roman" w:cs="Times New Roman"/>
        </w:rPr>
        <w:t>dimensional?</w:t>
      </w:r>
    </w:p>
    <w:p w14:paraId="798B2051" w14:textId="245475B0" w:rsidR="00FD70A1" w:rsidRPr="00FB19CD" w:rsidRDefault="00FD70A1" w:rsidP="005064DB">
      <w:pPr>
        <w:spacing w:line="360" w:lineRule="auto"/>
        <w:jc w:val="both"/>
        <w:rPr>
          <w:rFonts w:ascii="Times New Roman" w:hAnsi="Times New Roman" w:cs="Times New Roman"/>
          <w:b/>
          <w:bCs/>
        </w:rPr>
      </w:pPr>
      <w:r w:rsidRPr="00FB19CD">
        <w:rPr>
          <w:rFonts w:ascii="Times New Roman" w:hAnsi="Times New Roman" w:cs="Times New Roman"/>
          <w:b/>
          <w:bCs/>
        </w:rPr>
        <w:t xml:space="preserve">Table 2: </w:t>
      </w:r>
      <w:r w:rsidR="006B43D1" w:rsidRPr="00FB19CD">
        <w:rPr>
          <w:rFonts w:ascii="Times New Roman" w:hAnsi="Times New Roman" w:cs="Times New Roman"/>
          <w:b/>
          <w:bCs/>
        </w:rPr>
        <w:t xml:space="preserve">Proportion of the multiple-choice items in </w:t>
      </w:r>
      <w:r w:rsidR="00A24CA4" w:rsidRPr="00FB19CD">
        <w:rPr>
          <w:rFonts w:ascii="Times New Roman" w:hAnsi="Times New Roman" w:cs="Times New Roman"/>
          <w:b/>
          <w:bCs/>
        </w:rPr>
        <w:t xml:space="preserve">Pre-Vocational studies Agricultural Science/Home Economics in Delta State 2025 Basic Secondary School Examination </w:t>
      </w:r>
      <w:r w:rsidR="00C16571" w:rsidRPr="00FB19CD">
        <w:rPr>
          <w:rFonts w:ascii="Times New Roman" w:hAnsi="Times New Roman" w:cs="Times New Roman"/>
          <w:b/>
          <w:bCs/>
        </w:rPr>
        <w:t>that</w:t>
      </w:r>
      <w:r w:rsidR="006B43D1" w:rsidRPr="00FB19CD">
        <w:rPr>
          <w:rFonts w:ascii="Times New Roman" w:hAnsi="Times New Roman" w:cs="Times New Roman"/>
          <w:b/>
          <w:bCs/>
        </w:rPr>
        <w:t xml:space="preserve"> are unidimensional</w:t>
      </w:r>
    </w:p>
    <w:tbl>
      <w:tblPr>
        <w:tblStyle w:val="TableGrid"/>
        <w:tblW w:w="0" w:type="auto"/>
        <w:tblInd w:w="0" w:type="dxa"/>
        <w:tblLook w:val="04A0" w:firstRow="1" w:lastRow="0" w:firstColumn="1" w:lastColumn="0" w:noHBand="0" w:noVBand="1"/>
      </w:tblPr>
      <w:tblGrid>
        <w:gridCol w:w="4539"/>
        <w:gridCol w:w="4464"/>
      </w:tblGrid>
      <w:tr w:rsidR="00925049" w:rsidRPr="00FB19CD" w14:paraId="5BA9F1F6" w14:textId="77777777" w:rsidTr="00E06E70">
        <w:trPr>
          <w:trHeight w:val="566"/>
        </w:trPr>
        <w:tc>
          <w:tcPr>
            <w:tcW w:w="4539" w:type="dxa"/>
          </w:tcPr>
          <w:p w14:paraId="23C88D61" w14:textId="4EAF1825" w:rsidR="00925049" w:rsidRPr="00FB19CD" w:rsidRDefault="00925049" w:rsidP="00925049">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Total No of items</w:t>
            </w:r>
          </w:p>
        </w:tc>
        <w:tc>
          <w:tcPr>
            <w:tcW w:w="4464" w:type="dxa"/>
          </w:tcPr>
          <w:p w14:paraId="5FE47D5B" w14:textId="77777777" w:rsidR="00925049" w:rsidRPr="00FB19CD" w:rsidRDefault="00925049"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60</w:t>
            </w:r>
          </w:p>
        </w:tc>
      </w:tr>
      <w:tr w:rsidR="00925049" w:rsidRPr="00FB19CD" w14:paraId="33AAD9BD" w14:textId="77777777" w:rsidTr="00E06E70">
        <w:trPr>
          <w:trHeight w:val="20"/>
        </w:trPr>
        <w:tc>
          <w:tcPr>
            <w:tcW w:w="4539" w:type="dxa"/>
          </w:tcPr>
          <w:p w14:paraId="21B44568" w14:textId="77777777" w:rsidR="00925049" w:rsidRPr="00FB19CD" w:rsidRDefault="00925049"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No of items that are unidimensional</w:t>
            </w:r>
          </w:p>
        </w:tc>
        <w:tc>
          <w:tcPr>
            <w:tcW w:w="4464" w:type="dxa"/>
          </w:tcPr>
          <w:p w14:paraId="1BD774DC" w14:textId="32855189" w:rsidR="00925049" w:rsidRPr="00FB19CD" w:rsidRDefault="00925049"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33</w:t>
            </w:r>
          </w:p>
        </w:tc>
      </w:tr>
      <w:tr w:rsidR="00925049" w:rsidRPr="00FB19CD" w14:paraId="4AC03493" w14:textId="77777777" w:rsidTr="00E06E70">
        <w:trPr>
          <w:trHeight w:val="20"/>
        </w:trPr>
        <w:tc>
          <w:tcPr>
            <w:tcW w:w="4539" w:type="dxa"/>
          </w:tcPr>
          <w:p w14:paraId="3C6FFBE1" w14:textId="77777777" w:rsidR="00925049" w:rsidRPr="00FB19CD" w:rsidRDefault="00925049"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Proportion of items that are unidimensional</w:t>
            </w:r>
          </w:p>
        </w:tc>
        <w:tc>
          <w:tcPr>
            <w:tcW w:w="4464" w:type="dxa"/>
          </w:tcPr>
          <w:p w14:paraId="2F1EC6DF" w14:textId="28FE1BB1" w:rsidR="00925049" w:rsidRPr="00FB19CD" w:rsidRDefault="00012B86"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55</w:t>
            </w:r>
            <w:r w:rsidR="00925049" w:rsidRPr="00FB19CD">
              <w:rPr>
                <w:rFonts w:ascii="Times New Roman" w:hAnsi="Times New Roman" w:cs="Times New Roman"/>
                <w:sz w:val="24"/>
                <w:szCs w:val="24"/>
              </w:rPr>
              <w:t>%</w:t>
            </w:r>
          </w:p>
        </w:tc>
      </w:tr>
    </w:tbl>
    <w:p w14:paraId="52F34F0B" w14:textId="743EDC29" w:rsidR="00925049" w:rsidRPr="00FB19CD" w:rsidRDefault="00925049" w:rsidP="005064DB">
      <w:pPr>
        <w:spacing w:line="360" w:lineRule="auto"/>
        <w:jc w:val="both"/>
        <w:rPr>
          <w:rFonts w:ascii="Times New Roman" w:hAnsi="Times New Roman" w:cs="Times New Roman"/>
        </w:rPr>
      </w:pPr>
    </w:p>
    <w:p w14:paraId="2A9112AC" w14:textId="5BFB8D6E" w:rsidR="004C581C" w:rsidRPr="00FB19CD" w:rsidRDefault="004C581C" w:rsidP="005064DB">
      <w:pPr>
        <w:spacing w:line="360" w:lineRule="auto"/>
        <w:jc w:val="both"/>
        <w:rPr>
          <w:rFonts w:ascii="Times New Roman" w:hAnsi="Times New Roman" w:cs="Times New Roman"/>
        </w:rPr>
      </w:pPr>
      <w:r w:rsidRPr="00FB19CD">
        <w:rPr>
          <w:rFonts w:ascii="Times New Roman" w:hAnsi="Times New Roman" w:cs="Times New Roman"/>
        </w:rPr>
        <w:lastRenderedPageBreak/>
        <w:t xml:space="preserve">The result of Table 2 showed that the proportion of items in the </w:t>
      </w:r>
      <w:r w:rsidR="002256CB" w:rsidRPr="00FB19CD">
        <w:rPr>
          <w:rFonts w:ascii="Times New Roman" w:hAnsi="Times New Roman" w:cs="Times New Roman"/>
        </w:rPr>
        <w:t xml:space="preserve">Pre-Vocational studies Agricultural Science/Home Economics in Delta State 2025 Basic Secondary School Examination </w:t>
      </w:r>
      <w:r w:rsidRPr="00FB19CD">
        <w:rPr>
          <w:rFonts w:ascii="Times New Roman" w:hAnsi="Times New Roman" w:cs="Times New Roman"/>
        </w:rPr>
        <w:t>that are unidimensional is 55%</w:t>
      </w:r>
      <w:r w:rsidR="00822008" w:rsidRPr="00FB19CD">
        <w:rPr>
          <w:rFonts w:ascii="Times New Roman" w:hAnsi="Times New Roman" w:cs="Times New Roman"/>
        </w:rPr>
        <w:t xml:space="preserve">. </w:t>
      </w:r>
    </w:p>
    <w:p w14:paraId="2040FF01" w14:textId="57009628" w:rsidR="002A1A9C" w:rsidRPr="00FB19CD" w:rsidRDefault="00E06E70" w:rsidP="005064DB">
      <w:pPr>
        <w:spacing w:line="360" w:lineRule="auto"/>
        <w:jc w:val="both"/>
        <w:rPr>
          <w:rFonts w:ascii="Times New Roman" w:hAnsi="Times New Roman" w:cs="Times New Roman"/>
        </w:rPr>
      </w:pPr>
      <w:r w:rsidRPr="00FB19CD">
        <w:rPr>
          <w:rFonts w:ascii="Times New Roman" w:hAnsi="Times New Roman" w:cs="Times New Roman"/>
          <w:b/>
          <w:bCs/>
        </w:rPr>
        <w:t xml:space="preserve">Research Question 3: </w:t>
      </w:r>
      <w:r w:rsidRPr="00FB19CD">
        <w:rPr>
          <w:rFonts w:ascii="Times New Roman" w:hAnsi="Times New Roman" w:cs="Times New Roman"/>
        </w:rPr>
        <w:t xml:space="preserve">What number of items in the multiple-choice items in </w:t>
      </w:r>
      <w:r w:rsidR="008E4D66" w:rsidRPr="00FB19CD">
        <w:rPr>
          <w:rFonts w:ascii="Times New Roman" w:hAnsi="Times New Roman" w:cs="Times New Roman"/>
        </w:rPr>
        <w:t xml:space="preserve">Pre-Vocational studies Agricultural Science /Home Economics in Delta State 2025 Basic Secondary School Examination </w:t>
      </w:r>
      <w:r w:rsidRPr="00FB19CD">
        <w:rPr>
          <w:rFonts w:ascii="Times New Roman" w:hAnsi="Times New Roman" w:cs="Times New Roman"/>
        </w:rPr>
        <w:t>are multidimensional?</w:t>
      </w:r>
    </w:p>
    <w:p w14:paraId="2FAA0F4B" w14:textId="2022C3C0" w:rsidR="00113269" w:rsidRPr="00FB19CD" w:rsidRDefault="00113269" w:rsidP="00113269">
      <w:pPr>
        <w:spacing w:line="360" w:lineRule="auto"/>
        <w:jc w:val="both"/>
        <w:rPr>
          <w:rFonts w:ascii="Times New Roman" w:hAnsi="Times New Roman" w:cs="Times New Roman"/>
          <w:b/>
          <w:bCs/>
        </w:rPr>
      </w:pPr>
      <w:r w:rsidRPr="00FB19CD">
        <w:rPr>
          <w:rFonts w:ascii="Times New Roman" w:hAnsi="Times New Roman" w:cs="Times New Roman"/>
          <w:b/>
          <w:bCs/>
        </w:rPr>
        <w:t xml:space="preserve">Table 3: Item Statistics for multidimensionality in the multiple-choice items in </w:t>
      </w:r>
      <w:r w:rsidR="00B86D04" w:rsidRPr="00FB19CD">
        <w:rPr>
          <w:rFonts w:ascii="Times New Roman" w:hAnsi="Times New Roman" w:cs="Times New Roman"/>
          <w:b/>
          <w:bCs/>
        </w:rPr>
        <w:t>Pre-Vocational studies Agricultural Science/Home Economics in Delta State 2025 Basic Secondary School Examination</w:t>
      </w:r>
      <w:r w:rsidRPr="00FB19CD">
        <w:rPr>
          <w:rFonts w:ascii="Times New Roman" w:hAnsi="Times New Roman" w:cs="Times New Roman"/>
          <w:b/>
          <w:bCs/>
        </w:rPr>
        <w:t>.</w:t>
      </w:r>
    </w:p>
    <w:tbl>
      <w:tblPr>
        <w:tblStyle w:val="TableGrid"/>
        <w:tblW w:w="8550" w:type="dxa"/>
        <w:jc w:val="center"/>
        <w:tblInd w:w="0" w:type="dxa"/>
        <w:tblLayout w:type="fixed"/>
        <w:tblLook w:val="04A0" w:firstRow="1" w:lastRow="0" w:firstColumn="1" w:lastColumn="0" w:noHBand="0" w:noVBand="1"/>
      </w:tblPr>
      <w:tblGrid>
        <w:gridCol w:w="8550"/>
      </w:tblGrid>
      <w:tr w:rsidR="00E0703E" w:rsidRPr="00FB19CD" w14:paraId="2CD1B069" w14:textId="77777777" w:rsidTr="003F161C">
        <w:trPr>
          <w:jc w:val="center"/>
        </w:trPr>
        <w:tc>
          <w:tcPr>
            <w:tcW w:w="8550" w:type="dxa"/>
            <w:tcBorders>
              <w:top w:val="single" w:sz="4" w:space="0" w:color="auto"/>
              <w:left w:val="single" w:sz="4" w:space="0" w:color="auto"/>
              <w:bottom w:val="single" w:sz="4" w:space="0" w:color="auto"/>
              <w:right w:val="single" w:sz="4" w:space="0" w:color="auto"/>
            </w:tcBorders>
            <w:hideMark/>
          </w:tcPr>
          <w:p w14:paraId="2C61539E" w14:textId="77777777" w:rsidR="00E0703E" w:rsidRPr="00FB19CD" w:rsidRDefault="00E0703E" w:rsidP="00E0703E">
            <w:pPr>
              <w:spacing w:line="360" w:lineRule="auto"/>
              <w:ind w:left="0"/>
              <w:contextualSpacing/>
              <w:jc w:val="center"/>
              <w:rPr>
                <w:rFonts w:ascii="Times New Roman" w:hAnsi="Times New Roman" w:cs="Times New Roman"/>
                <w:b/>
                <w:bCs/>
                <w:sz w:val="24"/>
                <w:szCs w:val="24"/>
              </w:rPr>
            </w:pPr>
            <w:r w:rsidRPr="00FB19CD">
              <w:rPr>
                <w:rFonts w:ascii="Times New Roman" w:hAnsi="Times New Roman" w:cs="Times New Roman"/>
                <w:b/>
                <w:bCs/>
                <w:sz w:val="24"/>
                <w:szCs w:val="24"/>
              </w:rPr>
              <w:t>Items outside the range (Multidimensional)</w:t>
            </w:r>
          </w:p>
        </w:tc>
      </w:tr>
      <w:tr w:rsidR="00E0703E" w:rsidRPr="00FB19CD" w14:paraId="0296629A" w14:textId="77777777" w:rsidTr="003F161C">
        <w:trPr>
          <w:trHeight w:val="422"/>
          <w:jc w:val="center"/>
        </w:trPr>
        <w:tc>
          <w:tcPr>
            <w:tcW w:w="8550" w:type="dxa"/>
            <w:tcBorders>
              <w:top w:val="single" w:sz="4" w:space="0" w:color="auto"/>
              <w:left w:val="single" w:sz="4" w:space="0" w:color="auto"/>
              <w:bottom w:val="single" w:sz="4" w:space="0" w:color="auto"/>
              <w:right w:val="single" w:sz="4" w:space="0" w:color="auto"/>
            </w:tcBorders>
            <w:hideMark/>
          </w:tcPr>
          <w:p w14:paraId="03698816" w14:textId="77777777" w:rsidR="00E0703E" w:rsidRPr="00FB19CD" w:rsidRDefault="00E0703E" w:rsidP="00432016">
            <w:pPr>
              <w:spacing w:line="360" w:lineRule="auto"/>
              <w:ind w:left="0"/>
              <w:contextualSpacing/>
              <w:jc w:val="both"/>
              <w:rPr>
                <w:rFonts w:ascii="Times New Roman" w:hAnsi="Times New Roman" w:cs="Times New Roman"/>
                <w:sz w:val="24"/>
                <w:szCs w:val="24"/>
              </w:rPr>
            </w:pPr>
            <w:r w:rsidRPr="00FB19CD">
              <w:rPr>
                <w:rFonts w:ascii="Times New Roman" w:hAnsi="Times New Roman" w:cs="Times New Roman"/>
                <w:sz w:val="24"/>
                <w:szCs w:val="24"/>
              </w:rPr>
              <w:t>1,3,7,8,12,13,14,15,20,21,22,25,28,29,31,33,35,36,38,39,42,48,49,51,53,56,60</w:t>
            </w:r>
          </w:p>
        </w:tc>
      </w:tr>
    </w:tbl>
    <w:p w14:paraId="4A22C2EE" w14:textId="145FADEF" w:rsidR="00113269" w:rsidRPr="00FB19CD" w:rsidRDefault="00113269" w:rsidP="005064DB">
      <w:pPr>
        <w:spacing w:line="360" w:lineRule="auto"/>
        <w:jc w:val="both"/>
        <w:rPr>
          <w:rFonts w:ascii="Times New Roman" w:hAnsi="Times New Roman" w:cs="Times New Roman"/>
          <w:b/>
          <w:bCs/>
        </w:rPr>
      </w:pPr>
    </w:p>
    <w:p w14:paraId="4778C284" w14:textId="56747AE8" w:rsidR="00451A8D" w:rsidRPr="00FB19CD" w:rsidRDefault="00451A8D" w:rsidP="005064DB">
      <w:pPr>
        <w:spacing w:line="360" w:lineRule="auto"/>
        <w:jc w:val="both"/>
        <w:rPr>
          <w:rFonts w:ascii="Times New Roman" w:hAnsi="Times New Roman" w:cs="Times New Roman"/>
          <w:b/>
          <w:bCs/>
        </w:rPr>
      </w:pPr>
      <w:r w:rsidRPr="00FB19CD">
        <w:rPr>
          <w:rFonts w:ascii="Times New Roman" w:hAnsi="Times New Roman" w:cs="Times New Roman"/>
        </w:rPr>
        <w:t xml:space="preserve">From Table 3 it could be observed that out of the 60 multiple-chic items of the </w:t>
      </w:r>
      <w:r w:rsidR="009B2BE4" w:rsidRPr="00FB19CD">
        <w:rPr>
          <w:rFonts w:ascii="Times New Roman" w:hAnsi="Times New Roman" w:cs="Times New Roman"/>
        </w:rPr>
        <w:t>Pre-Vocational studies Agricultural Science /Home Economics in Delta State 2025 Basic Secondary School Examination</w:t>
      </w:r>
      <w:r w:rsidRPr="00FB19CD">
        <w:rPr>
          <w:rFonts w:ascii="Times New Roman" w:hAnsi="Times New Roman" w:cs="Times New Roman"/>
        </w:rPr>
        <w:t>, 27 of the items did not meet up with the condition of difficulty level of 0.30-0.60 and discriminative index of 0.30-0.69</w:t>
      </w:r>
      <w:r w:rsidR="000F3B6E" w:rsidRPr="00FB19CD">
        <w:rPr>
          <w:rFonts w:ascii="Times New Roman" w:hAnsi="Times New Roman" w:cs="Times New Roman"/>
        </w:rPr>
        <w:t xml:space="preserve">, hence they are multidimensional. </w:t>
      </w:r>
      <w:r w:rsidRPr="00FB19CD">
        <w:rPr>
          <w:rFonts w:ascii="Times New Roman" w:hAnsi="Times New Roman" w:cs="Times New Roman"/>
        </w:rPr>
        <w:t xml:space="preserve"> </w:t>
      </w:r>
    </w:p>
    <w:p w14:paraId="35A05908" w14:textId="5CB73D9F" w:rsidR="003F161C" w:rsidRPr="00FB19CD" w:rsidRDefault="003F161C" w:rsidP="005064DB">
      <w:pPr>
        <w:spacing w:line="360" w:lineRule="auto"/>
        <w:jc w:val="both"/>
        <w:rPr>
          <w:rFonts w:ascii="Times New Roman" w:hAnsi="Times New Roman" w:cs="Times New Roman"/>
        </w:rPr>
      </w:pPr>
      <w:r w:rsidRPr="00FB19CD">
        <w:rPr>
          <w:rFonts w:ascii="Times New Roman" w:hAnsi="Times New Roman" w:cs="Times New Roman"/>
          <w:b/>
          <w:bCs/>
        </w:rPr>
        <w:t xml:space="preserve">Research Question 4: </w:t>
      </w:r>
      <w:r w:rsidRPr="00FB19CD">
        <w:rPr>
          <w:rFonts w:ascii="Times New Roman" w:hAnsi="Times New Roman" w:cs="Times New Roman"/>
        </w:rPr>
        <w:t xml:space="preserve">What proportion of the multiple-choice items in </w:t>
      </w:r>
      <w:r w:rsidR="00DA5EC9" w:rsidRPr="00FB19CD">
        <w:rPr>
          <w:rFonts w:ascii="Times New Roman" w:hAnsi="Times New Roman" w:cs="Times New Roman"/>
        </w:rPr>
        <w:t xml:space="preserve">Pre-Vocational studies Agricultural Science /Home Economics in Delta State 2025 Basic Secondary School Examination </w:t>
      </w:r>
      <w:r w:rsidRPr="00FB19CD">
        <w:rPr>
          <w:rFonts w:ascii="Times New Roman" w:hAnsi="Times New Roman" w:cs="Times New Roman"/>
        </w:rPr>
        <w:t>are multidimensional?</w:t>
      </w:r>
    </w:p>
    <w:p w14:paraId="0C966D9B" w14:textId="32BB9497" w:rsidR="00F43CB2" w:rsidRPr="00FB19CD" w:rsidRDefault="003F161C" w:rsidP="00F43CB2">
      <w:pPr>
        <w:spacing w:line="360" w:lineRule="auto"/>
        <w:jc w:val="both"/>
        <w:rPr>
          <w:rFonts w:ascii="Times New Roman" w:hAnsi="Times New Roman" w:cs="Times New Roman"/>
          <w:b/>
          <w:bCs/>
        </w:rPr>
      </w:pPr>
      <w:r w:rsidRPr="00FB19CD">
        <w:rPr>
          <w:rFonts w:ascii="Times New Roman" w:hAnsi="Times New Roman" w:cs="Times New Roman"/>
          <w:b/>
          <w:bCs/>
        </w:rPr>
        <w:t xml:space="preserve">Table 4: </w:t>
      </w:r>
      <w:r w:rsidR="00F43CB2" w:rsidRPr="00FB19CD">
        <w:rPr>
          <w:rFonts w:ascii="Times New Roman" w:hAnsi="Times New Roman" w:cs="Times New Roman"/>
          <w:b/>
          <w:bCs/>
        </w:rPr>
        <w:t xml:space="preserve">Proportion of the multiple-choice items in </w:t>
      </w:r>
      <w:r w:rsidR="000A6D94" w:rsidRPr="00FB19CD">
        <w:rPr>
          <w:rFonts w:ascii="Times New Roman" w:hAnsi="Times New Roman" w:cs="Times New Roman"/>
          <w:b/>
          <w:bCs/>
        </w:rPr>
        <w:t xml:space="preserve">Pre-Vocational studies Agricultural Science /Home Economics in Delta State 2025 Basic Secondary School Examination </w:t>
      </w:r>
      <w:r w:rsidR="00F43CB2" w:rsidRPr="00FB19CD">
        <w:rPr>
          <w:rFonts w:ascii="Times New Roman" w:hAnsi="Times New Roman" w:cs="Times New Roman"/>
          <w:b/>
          <w:bCs/>
        </w:rPr>
        <w:t>that are multidimensional</w:t>
      </w:r>
    </w:p>
    <w:tbl>
      <w:tblPr>
        <w:tblStyle w:val="TableGrid"/>
        <w:tblW w:w="0" w:type="auto"/>
        <w:tblInd w:w="0" w:type="dxa"/>
        <w:tblLook w:val="04A0" w:firstRow="1" w:lastRow="0" w:firstColumn="1" w:lastColumn="0" w:noHBand="0" w:noVBand="1"/>
      </w:tblPr>
      <w:tblGrid>
        <w:gridCol w:w="4546"/>
        <w:gridCol w:w="4470"/>
      </w:tblGrid>
      <w:tr w:rsidR="00161F4A" w:rsidRPr="00FB19CD" w14:paraId="0F693861" w14:textId="77777777" w:rsidTr="00432016">
        <w:tc>
          <w:tcPr>
            <w:tcW w:w="4675" w:type="dxa"/>
          </w:tcPr>
          <w:p w14:paraId="12ECE58B" w14:textId="77777777" w:rsidR="00161F4A" w:rsidRPr="00FB19CD" w:rsidRDefault="00161F4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Total No of items</w:t>
            </w:r>
          </w:p>
        </w:tc>
        <w:tc>
          <w:tcPr>
            <w:tcW w:w="4675" w:type="dxa"/>
          </w:tcPr>
          <w:p w14:paraId="252ECC88" w14:textId="77777777" w:rsidR="00161F4A" w:rsidRPr="00FB19CD" w:rsidRDefault="00161F4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60</w:t>
            </w:r>
          </w:p>
        </w:tc>
      </w:tr>
      <w:tr w:rsidR="00161F4A" w:rsidRPr="00FB19CD" w14:paraId="7D81144A" w14:textId="77777777" w:rsidTr="00432016">
        <w:tc>
          <w:tcPr>
            <w:tcW w:w="4675" w:type="dxa"/>
          </w:tcPr>
          <w:p w14:paraId="52A492D7" w14:textId="5EA75478" w:rsidR="00161F4A" w:rsidRPr="00FB19CD" w:rsidRDefault="00161F4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 xml:space="preserve">No of items that are </w:t>
            </w:r>
            <w:r w:rsidR="005822CC" w:rsidRPr="00FB19CD">
              <w:rPr>
                <w:rFonts w:ascii="Times New Roman" w:hAnsi="Times New Roman" w:cs="Times New Roman"/>
                <w:b/>
                <w:bCs/>
                <w:sz w:val="24"/>
                <w:szCs w:val="24"/>
              </w:rPr>
              <w:t>multi</w:t>
            </w:r>
            <w:r w:rsidRPr="00FB19CD">
              <w:rPr>
                <w:rFonts w:ascii="Times New Roman" w:hAnsi="Times New Roman" w:cs="Times New Roman"/>
                <w:b/>
                <w:bCs/>
                <w:sz w:val="24"/>
                <w:szCs w:val="24"/>
              </w:rPr>
              <w:t>dimensional</w:t>
            </w:r>
          </w:p>
        </w:tc>
        <w:tc>
          <w:tcPr>
            <w:tcW w:w="4675" w:type="dxa"/>
          </w:tcPr>
          <w:p w14:paraId="0EA22564" w14:textId="1843E855" w:rsidR="00161F4A" w:rsidRPr="00FB19CD" w:rsidRDefault="00161F4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27</w:t>
            </w:r>
          </w:p>
        </w:tc>
      </w:tr>
      <w:tr w:rsidR="00161F4A" w:rsidRPr="00FB19CD" w14:paraId="36585DA2" w14:textId="77777777" w:rsidTr="00432016">
        <w:tc>
          <w:tcPr>
            <w:tcW w:w="4675" w:type="dxa"/>
          </w:tcPr>
          <w:p w14:paraId="5BF4461B" w14:textId="4271C3A1" w:rsidR="00161F4A" w:rsidRPr="00FB19CD" w:rsidRDefault="00161F4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Proportion of items that are multidimensional</w:t>
            </w:r>
          </w:p>
        </w:tc>
        <w:tc>
          <w:tcPr>
            <w:tcW w:w="4675" w:type="dxa"/>
          </w:tcPr>
          <w:p w14:paraId="453250F3" w14:textId="6917920F" w:rsidR="00161F4A" w:rsidRPr="00FB19CD" w:rsidRDefault="00161F4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45%</w:t>
            </w:r>
          </w:p>
        </w:tc>
      </w:tr>
    </w:tbl>
    <w:p w14:paraId="435760AA" w14:textId="66DDE9B4" w:rsidR="003F161C" w:rsidRPr="00FB19CD" w:rsidRDefault="003F161C" w:rsidP="005064DB">
      <w:pPr>
        <w:spacing w:line="360" w:lineRule="auto"/>
        <w:jc w:val="both"/>
        <w:rPr>
          <w:rFonts w:ascii="Times New Roman" w:hAnsi="Times New Roman" w:cs="Times New Roman"/>
        </w:rPr>
      </w:pPr>
    </w:p>
    <w:p w14:paraId="6A5B8A96" w14:textId="09E6AE02" w:rsidR="00154201" w:rsidRPr="00FB19CD" w:rsidRDefault="00154201" w:rsidP="005064DB">
      <w:pPr>
        <w:spacing w:line="360" w:lineRule="auto"/>
        <w:jc w:val="both"/>
        <w:rPr>
          <w:rFonts w:ascii="Times New Roman" w:hAnsi="Times New Roman" w:cs="Times New Roman"/>
        </w:rPr>
      </w:pPr>
      <w:r w:rsidRPr="00FB19CD">
        <w:rPr>
          <w:rFonts w:ascii="Times New Roman" w:hAnsi="Times New Roman" w:cs="Times New Roman"/>
        </w:rPr>
        <w:lastRenderedPageBreak/>
        <w:t xml:space="preserve">The result of the statistical analysis in Table 4 equally revealed that 27 items are multidimensional which represents a proportion of 45% of the total item. </w:t>
      </w:r>
    </w:p>
    <w:p w14:paraId="71AE2A96" w14:textId="0DD845C7" w:rsidR="00C65C27" w:rsidRPr="00FB19CD" w:rsidRDefault="00C65C27" w:rsidP="005064DB">
      <w:pPr>
        <w:spacing w:line="360" w:lineRule="auto"/>
        <w:jc w:val="both"/>
        <w:rPr>
          <w:rFonts w:ascii="Times New Roman" w:hAnsi="Times New Roman" w:cs="Times New Roman"/>
        </w:rPr>
      </w:pPr>
      <w:r w:rsidRPr="00FB19CD">
        <w:rPr>
          <w:rFonts w:ascii="Times New Roman" w:hAnsi="Times New Roman" w:cs="Times New Roman"/>
          <w:b/>
          <w:bCs/>
        </w:rPr>
        <w:t xml:space="preserve">Research Question 5: </w:t>
      </w:r>
      <w:r w:rsidR="00A9125E" w:rsidRPr="00FB19CD">
        <w:rPr>
          <w:rFonts w:ascii="Times New Roman" w:hAnsi="Times New Roman" w:cs="Times New Roman"/>
        </w:rPr>
        <w:t xml:space="preserve">What is the relationship between gender of students and </w:t>
      </w:r>
      <w:r w:rsidR="00AC176F" w:rsidRPr="00FB19CD">
        <w:rPr>
          <w:rFonts w:ascii="Times New Roman" w:hAnsi="Times New Roman" w:cs="Times New Roman"/>
        </w:rPr>
        <w:t>uni</w:t>
      </w:r>
      <w:r w:rsidR="00A9125E" w:rsidRPr="00FB19CD">
        <w:rPr>
          <w:rFonts w:ascii="Times New Roman" w:hAnsi="Times New Roman" w:cs="Times New Roman"/>
        </w:rPr>
        <w:t xml:space="preserve">dimensionality of the multiple-choice items in </w:t>
      </w:r>
      <w:r w:rsidR="00A95FE5" w:rsidRPr="00FB19CD">
        <w:rPr>
          <w:rFonts w:ascii="Times New Roman" w:hAnsi="Times New Roman" w:cs="Times New Roman"/>
        </w:rPr>
        <w:t>Pre-Vocational studies Agricultural Science /Home Economics in Delta State 2025 Basic Secondary School Examination</w:t>
      </w:r>
      <w:r w:rsidR="00A9125E" w:rsidRPr="00FB19CD">
        <w:rPr>
          <w:rFonts w:ascii="Times New Roman" w:hAnsi="Times New Roman" w:cs="Times New Roman"/>
        </w:rPr>
        <w:t>?</w:t>
      </w:r>
    </w:p>
    <w:p w14:paraId="3433195F" w14:textId="247D06EA" w:rsidR="00F676EE" w:rsidRPr="00FB19CD" w:rsidRDefault="00F676EE" w:rsidP="00F676EE">
      <w:pPr>
        <w:spacing w:line="480" w:lineRule="auto"/>
        <w:jc w:val="both"/>
        <w:rPr>
          <w:rFonts w:ascii="Times New Roman" w:hAnsi="Times New Roman" w:cs="Times New Roman"/>
          <w:b/>
          <w:bCs/>
        </w:rPr>
      </w:pPr>
      <w:r w:rsidRPr="00FB19CD">
        <w:rPr>
          <w:rFonts w:ascii="Times New Roman" w:hAnsi="Times New Roman" w:cs="Times New Roman"/>
          <w:b/>
          <w:bCs/>
        </w:rPr>
        <w:t xml:space="preserve">Table 5: Point </w:t>
      </w:r>
      <w:r w:rsidR="005801DA" w:rsidRPr="00FB19CD">
        <w:rPr>
          <w:rFonts w:ascii="Times New Roman" w:hAnsi="Times New Roman" w:cs="Times New Roman"/>
          <w:b/>
          <w:bCs/>
        </w:rPr>
        <w:t>Biserial</w:t>
      </w:r>
      <w:r w:rsidR="005801DA" w:rsidRPr="00FB19CD">
        <w:rPr>
          <w:rFonts w:ascii="Times New Roman" w:hAnsi="Times New Roman" w:cs="Times New Roman"/>
        </w:rPr>
        <w:t xml:space="preserve"> </w:t>
      </w:r>
      <w:r w:rsidRPr="00FB19CD">
        <w:rPr>
          <w:rFonts w:ascii="Times New Roman" w:hAnsi="Times New Roman" w:cs="Times New Roman"/>
          <w:b/>
          <w:bCs/>
        </w:rPr>
        <w:t xml:space="preserve">Correlation of gender and unidimensionality </w:t>
      </w:r>
      <w:r w:rsidR="001F6EC6" w:rsidRPr="00FB19CD">
        <w:rPr>
          <w:rFonts w:ascii="Times New Roman" w:hAnsi="Times New Roman" w:cs="Times New Roman"/>
          <w:b/>
          <w:bCs/>
        </w:rPr>
        <w:t>of</w:t>
      </w:r>
      <w:r w:rsidRPr="00FB19CD">
        <w:rPr>
          <w:rFonts w:ascii="Times New Roman" w:hAnsi="Times New Roman" w:cs="Times New Roman"/>
          <w:b/>
          <w:bCs/>
        </w:rPr>
        <w:t xml:space="preserve"> the multiple-choice items in </w:t>
      </w:r>
      <w:r w:rsidR="00AC7863" w:rsidRPr="00FB19CD">
        <w:rPr>
          <w:rFonts w:ascii="Times New Roman" w:hAnsi="Times New Roman" w:cs="Times New Roman"/>
          <w:b/>
          <w:bCs/>
        </w:rPr>
        <w:t>Pre-Vocational studies Agricultural Science/Home Economics in Delta State 2025 Basic Secondary School Examination</w:t>
      </w:r>
      <w:r w:rsidRPr="00FB19CD">
        <w:rPr>
          <w:rFonts w:ascii="Times New Roman" w:hAnsi="Times New Roman" w:cs="Times New Roman"/>
          <w:b/>
          <w:bCs/>
        </w:rPr>
        <w:t>.</w:t>
      </w:r>
    </w:p>
    <w:tbl>
      <w:tblPr>
        <w:tblStyle w:val="TableGrid"/>
        <w:tblW w:w="0" w:type="auto"/>
        <w:tblInd w:w="715" w:type="dxa"/>
        <w:tblLook w:val="04A0" w:firstRow="1" w:lastRow="0" w:firstColumn="1" w:lastColumn="0" w:noHBand="0" w:noVBand="1"/>
      </w:tblPr>
      <w:tblGrid>
        <w:gridCol w:w="1335"/>
        <w:gridCol w:w="1335"/>
        <w:gridCol w:w="1336"/>
        <w:gridCol w:w="1336"/>
        <w:gridCol w:w="1336"/>
        <w:gridCol w:w="1336"/>
      </w:tblGrid>
      <w:tr w:rsidR="00A04E85" w:rsidRPr="00FB19CD" w14:paraId="2D6405FF" w14:textId="77777777" w:rsidTr="00432016">
        <w:tc>
          <w:tcPr>
            <w:tcW w:w="1335" w:type="dxa"/>
          </w:tcPr>
          <w:p w14:paraId="4A3202A9" w14:textId="77777777" w:rsidR="00A04E85" w:rsidRPr="00FB19CD" w:rsidRDefault="00A04E85"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N</w:t>
            </w:r>
          </w:p>
        </w:tc>
        <w:tc>
          <w:tcPr>
            <w:tcW w:w="1335" w:type="dxa"/>
          </w:tcPr>
          <w:p w14:paraId="7B9CEA14" w14:textId="77777777" w:rsidR="00A04E85" w:rsidRPr="00FB19CD" w:rsidRDefault="00A04E85"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No of items</w:t>
            </w:r>
          </w:p>
        </w:tc>
        <w:tc>
          <w:tcPr>
            <w:tcW w:w="1336" w:type="dxa"/>
          </w:tcPr>
          <w:p w14:paraId="4DCCF58E" w14:textId="77777777" w:rsidR="00A04E85" w:rsidRPr="00FB19CD" w:rsidRDefault="00A04E85"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SD</w:t>
            </w:r>
          </w:p>
        </w:tc>
        <w:tc>
          <w:tcPr>
            <w:tcW w:w="1336" w:type="dxa"/>
          </w:tcPr>
          <w:p w14:paraId="4AF51ED4" w14:textId="77777777" w:rsidR="00A04E85" w:rsidRPr="00FB19CD" w:rsidRDefault="00A04E85"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R</w:t>
            </w:r>
          </w:p>
        </w:tc>
        <w:tc>
          <w:tcPr>
            <w:tcW w:w="1336" w:type="dxa"/>
          </w:tcPr>
          <w:p w14:paraId="38AC877A" w14:textId="77777777" w:rsidR="00A04E85" w:rsidRPr="00FB19CD" w:rsidRDefault="00A04E85" w:rsidP="00432016">
            <w:pPr>
              <w:spacing w:line="480" w:lineRule="auto"/>
              <w:jc w:val="both"/>
              <w:rPr>
                <w:rFonts w:ascii="Times New Roman" w:hAnsi="Times New Roman" w:cs="Times New Roman"/>
                <w:b/>
                <w:bCs/>
                <w:sz w:val="24"/>
                <w:szCs w:val="24"/>
                <w:vertAlign w:val="superscript"/>
              </w:rPr>
            </w:pPr>
            <w:r w:rsidRPr="00FB19CD">
              <w:rPr>
                <w:rFonts w:ascii="Times New Roman" w:hAnsi="Times New Roman" w:cs="Times New Roman"/>
                <w:b/>
                <w:bCs/>
                <w:sz w:val="24"/>
                <w:szCs w:val="24"/>
                <w:vertAlign w:val="superscript"/>
              </w:rPr>
              <w:t>r2</w:t>
            </w:r>
          </w:p>
        </w:tc>
        <w:tc>
          <w:tcPr>
            <w:tcW w:w="1336" w:type="dxa"/>
          </w:tcPr>
          <w:p w14:paraId="4DD632B4" w14:textId="77777777" w:rsidR="00A04E85" w:rsidRPr="00FB19CD" w:rsidRDefault="00A04E85"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r%</w:t>
            </w:r>
          </w:p>
        </w:tc>
      </w:tr>
      <w:tr w:rsidR="00A04E85" w:rsidRPr="00FB19CD" w14:paraId="5A34DEFC" w14:textId="77777777" w:rsidTr="00432016">
        <w:tc>
          <w:tcPr>
            <w:tcW w:w="1335" w:type="dxa"/>
          </w:tcPr>
          <w:p w14:paraId="7146E2F9" w14:textId="77777777" w:rsidR="00A04E85" w:rsidRPr="00FB19CD" w:rsidRDefault="00A04E85"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300</w:t>
            </w:r>
          </w:p>
        </w:tc>
        <w:tc>
          <w:tcPr>
            <w:tcW w:w="1335" w:type="dxa"/>
          </w:tcPr>
          <w:p w14:paraId="477E5468" w14:textId="77777777" w:rsidR="00A04E85" w:rsidRPr="00FB19CD" w:rsidRDefault="00A04E85"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60</w:t>
            </w:r>
          </w:p>
        </w:tc>
        <w:tc>
          <w:tcPr>
            <w:tcW w:w="1336" w:type="dxa"/>
          </w:tcPr>
          <w:p w14:paraId="5478EDA0" w14:textId="77777777" w:rsidR="00A04E85" w:rsidRPr="00FB19CD" w:rsidRDefault="00A04E85"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6.73</w:t>
            </w:r>
          </w:p>
        </w:tc>
        <w:tc>
          <w:tcPr>
            <w:tcW w:w="1336" w:type="dxa"/>
          </w:tcPr>
          <w:p w14:paraId="3E40F6C8" w14:textId="77777777" w:rsidR="00A04E85" w:rsidRPr="00FB19CD" w:rsidRDefault="00A04E85"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0.47</w:t>
            </w:r>
          </w:p>
        </w:tc>
        <w:tc>
          <w:tcPr>
            <w:tcW w:w="1336" w:type="dxa"/>
          </w:tcPr>
          <w:p w14:paraId="5D482076" w14:textId="77777777" w:rsidR="00A04E85" w:rsidRPr="00FB19CD" w:rsidRDefault="00A04E85"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0.22</w:t>
            </w:r>
          </w:p>
        </w:tc>
        <w:tc>
          <w:tcPr>
            <w:tcW w:w="1336" w:type="dxa"/>
          </w:tcPr>
          <w:p w14:paraId="3312257C" w14:textId="77777777" w:rsidR="00A04E85" w:rsidRPr="00FB19CD" w:rsidRDefault="00A04E85"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22</w:t>
            </w:r>
          </w:p>
        </w:tc>
      </w:tr>
    </w:tbl>
    <w:p w14:paraId="1E2E7D95" w14:textId="501C0ED4" w:rsidR="007F5850" w:rsidRPr="00FB19CD" w:rsidRDefault="004046C2" w:rsidP="00F676EE">
      <w:pPr>
        <w:spacing w:line="480" w:lineRule="auto"/>
        <w:jc w:val="both"/>
        <w:rPr>
          <w:rFonts w:ascii="Times New Roman" w:hAnsi="Times New Roman" w:cs="Times New Roman"/>
        </w:rPr>
      </w:pPr>
      <w:r w:rsidRPr="00FB19CD">
        <w:rPr>
          <w:rFonts w:ascii="Times New Roman" w:hAnsi="Times New Roman" w:cs="Times New Roman"/>
        </w:rPr>
        <w:t>Analysis of Table 5 revealed that relationship between gender of students and unidimensionality is 0.47 while r</w:t>
      </w:r>
      <w:r w:rsidRPr="00FB19CD">
        <w:rPr>
          <w:rFonts w:ascii="Times New Roman" w:hAnsi="Times New Roman" w:cs="Times New Roman"/>
          <w:vertAlign w:val="superscript"/>
        </w:rPr>
        <w:t xml:space="preserve">2 </w:t>
      </w:r>
      <w:r w:rsidRPr="00FB19CD">
        <w:rPr>
          <w:rFonts w:ascii="Times New Roman" w:hAnsi="Times New Roman" w:cs="Times New Roman"/>
        </w:rPr>
        <w:t>is 0.22</w:t>
      </w:r>
      <w:r w:rsidR="001E3A19" w:rsidRPr="00FB19CD">
        <w:rPr>
          <w:rFonts w:ascii="Times New Roman" w:hAnsi="Times New Roman" w:cs="Times New Roman"/>
        </w:rPr>
        <w:t>, r</w:t>
      </w:r>
      <w:r w:rsidR="001E3A19" w:rsidRPr="00FB19CD">
        <w:rPr>
          <w:rFonts w:ascii="Times New Roman" w:hAnsi="Times New Roman" w:cs="Times New Roman"/>
          <w:vertAlign w:val="superscript"/>
        </w:rPr>
        <w:t xml:space="preserve">2 </w:t>
      </w:r>
      <w:r w:rsidR="001E3A19" w:rsidRPr="00FB19CD">
        <w:rPr>
          <w:rFonts w:ascii="Times New Roman" w:hAnsi="Times New Roman" w:cs="Times New Roman"/>
        </w:rPr>
        <w:t>is coefficient of determination hence we conclude that gender accounts for 22% variation in the unidimensionality of the items</w:t>
      </w:r>
      <w:r w:rsidR="009A3DE4" w:rsidRPr="00FB19CD">
        <w:rPr>
          <w:rFonts w:ascii="Times New Roman" w:hAnsi="Times New Roman" w:cs="Times New Roman"/>
        </w:rPr>
        <w:t>.</w:t>
      </w:r>
    </w:p>
    <w:p w14:paraId="5F71C629" w14:textId="244027EE" w:rsidR="004356D6" w:rsidRPr="00FB19CD" w:rsidRDefault="004356D6" w:rsidP="00F676EE">
      <w:pPr>
        <w:spacing w:line="480" w:lineRule="auto"/>
        <w:jc w:val="both"/>
        <w:rPr>
          <w:rFonts w:ascii="Times New Roman" w:hAnsi="Times New Roman" w:cs="Times New Roman"/>
          <w:b/>
          <w:bCs/>
        </w:rPr>
      </w:pPr>
      <w:r w:rsidRPr="00FB19CD">
        <w:rPr>
          <w:rFonts w:ascii="Times New Roman" w:hAnsi="Times New Roman" w:cs="Times New Roman"/>
          <w:b/>
          <w:bCs/>
        </w:rPr>
        <w:t xml:space="preserve">Research Question 6: </w:t>
      </w:r>
      <w:r w:rsidRPr="00FB19CD">
        <w:rPr>
          <w:rFonts w:ascii="Times New Roman" w:hAnsi="Times New Roman" w:cs="Times New Roman"/>
        </w:rPr>
        <w:t xml:space="preserve">What is the relationship between </w:t>
      </w:r>
      <w:bookmarkStart w:id="2" w:name="_Hlk223661836"/>
      <w:r w:rsidRPr="00FB19CD">
        <w:rPr>
          <w:rFonts w:ascii="Times New Roman" w:hAnsi="Times New Roman" w:cs="Times New Roman"/>
        </w:rPr>
        <w:t>location of students and unidimensionality</w:t>
      </w:r>
      <w:bookmarkEnd w:id="2"/>
      <w:r w:rsidRPr="00FB19CD">
        <w:rPr>
          <w:rFonts w:ascii="Times New Roman" w:hAnsi="Times New Roman" w:cs="Times New Roman"/>
        </w:rPr>
        <w:t xml:space="preserve"> of the multiple-choice items in </w:t>
      </w:r>
      <w:r w:rsidR="00417B59" w:rsidRPr="00FB19CD">
        <w:rPr>
          <w:rFonts w:ascii="Times New Roman" w:hAnsi="Times New Roman" w:cs="Times New Roman"/>
        </w:rPr>
        <w:t>Pre-Vocational studies Agricultural Science /Home Economics in Delta State 2025 Basic Secondary School Examination</w:t>
      </w:r>
      <w:r w:rsidRPr="00FB19CD">
        <w:rPr>
          <w:rFonts w:ascii="Times New Roman" w:hAnsi="Times New Roman" w:cs="Times New Roman"/>
        </w:rPr>
        <w:t>?</w:t>
      </w:r>
      <w:r w:rsidRPr="00FB19CD">
        <w:rPr>
          <w:rFonts w:ascii="Times New Roman" w:hAnsi="Times New Roman" w:cs="Times New Roman"/>
          <w:b/>
          <w:bCs/>
        </w:rPr>
        <w:t xml:space="preserve">  </w:t>
      </w:r>
    </w:p>
    <w:p w14:paraId="4FEC382C" w14:textId="4B47F232" w:rsidR="00924387" w:rsidRPr="00FB19CD" w:rsidRDefault="00924387" w:rsidP="00F676EE">
      <w:pPr>
        <w:spacing w:line="480" w:lineRule="auto"/>
        <w:jc w:val="both"/>
        <w:rPr>
          <w:rFonts w:ascii="Times New Roman" w:hAnsi="Times New Roman" w:cs="Times New Roman"/>
          <w:b/>
          <w:bCs/>
        </w:rPr>
      </w:pPr>
      <w:r w:rsidRPr="00FB19CD">
        <w:rPr>
          <w:rFonts w:ascii="Times New Roman" w:hAnsi="Times New Roman" w:cs="Times New Roman"/>
          <w:b/>
          <w:bCs/>
        </w:rPr>
        <w:t>Table 6: Point Biserial</w:t>
      </w:r>
      <w:r w:rsidRPr="00FB19CD">
        <w:rPr>
          <w:rFonts w:ascii="Times New Roman" w:hAnsi="Times New Roman" w:cs="Times New Roman"/>
        </w:rPr>
        <w:t xml:space="preserve"> </w:t>
      </w:r>
      <w:r w:rsidRPr="00FB19CD">
        <w:rPr>
          <w:rFonts w:ascii="Times New Roman" w:hAnsi="Times New Roman" w:cs="Times New Roman"/>
          <w:b/>
          <w:bCs/>
        </w:rPr>
        <w:t xml:space="preserve">Correlation </w:t>
      </w:r>
      <w:r w:rsidR="001F6EC6" w:rsidRPr="00FB19CD">
        <w:rPr>
          <w:rFonts w:ascii="Times New Roman" w:hAnsi="Times New Roman" w:cs="Times New Roman"/>
          <w:b/>
          <w:bCs/>
        </w:rPr>
        <w:t xml:space="preserve">of location of students and unidimensionality of the multiple-choice items in </w:t>
      </w:r>
      <w:r w:rsidR="00D82E00" w:rsidRPr="00FB19CD">
        <w:rPr>
          <w:rFonts w:ascii="Times New Roman" w:hAnsi="Times New Roman" w:cs="Times New Roman"/>
          <w:b/>
          <w:bCs/>
        </w:rPr>
        <w:t>Pre-Vocational studies Agricultural Science/Home Economics in Delta State 2025 Basic Secondary School Examination</w:t>
      </w:r>
      <w:r w:rsidR="001F6EC6" w:rsidRPr="00FB19CD">
        <w:rPr>
          <w:rFonts w:ascii="Times New Roman" w:hAnsi="Times New Roman" w:cs="Times New Roman"/>
          <w:b/>
          <w:bCs/>
        </w:rPr>
        <w:t>.</w:t>
      </w:r>
    </w:p>
    <w:tbl>
      <w:tblPr>
        <w:tblStyle w:val="TableGrid"/>
        <w:tblW w:w="0" w:type="auto"/>
        <w:tblInd w:w="715" w:type="dxa"/>
        <w:tblLook w:val="04A0" w:firstRow="1" w:lastRow="0" w:firstColumn="1" w:lastColumn="0" w:noHBand="0" w:noVBand="1"/>
      </w:tblPr>
      <w:tblGrid>
        <w:gridCol w:w="1335"/>
        <w:gridCol w:w="1335"/>
        <w:gridCol w:w="1336"/>
        <w:gridCol w:w="1336"/>
        <w:gridCol w:w="1336"/>
        <w:gridCol w:w="1336"/>
      </w:tblGrid>
      <w:tr w:rsidR="00B714DA" w:rsidRPr="00FB19CD" w14:paraId="687B542C" w14:textId="77777777" w:rsidTr="00432016">
        <w:tc>
          <w:tcPr>
            <w:tcW w:w="1335" w:type="dxa"/>
          </w:tcPr>
          <w:p w14:paraId="2D725EB6" w14:textId="77777777" w:rsidR="00B714DA" w:rsidRPr="00FB19CD" w:rsidRDefault="00B714D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N</w:t>
            </w:r>
          </w:p>
        </w:tc>
        <w:tc>
          <w:tcPr>
            <w:tcW w:w="1335" w:type="dxa"/>
          </w:tcPr>
          <w:p w14:paraId="17A827D6" w14:textId="77777777" w:rsidR="00B714DA" w:rsidRPr="00FB19CD" w:rsidRDefault="00B714D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No of items</w:t>
            </w:r>
          </w:p>
        </w:tc>
        <w:tc>
          <w:tcPr>
            <w:tcW w:w="1336" w:type="dxa"/>
          </w:tcPr>
          <w:p w14:paraId="290D0DAB" w14:textId="77777777" w:rsidR="00B714DA" w:rsidRPr="00FB19CD" w:rsidRDefault="00B714D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SD</w:t>
            </w:r>
          </w:p>
        </w:tc>
        <w:tc>
          <w:tcPr>
            <w:tcW w:w="1336" w:type="dxa"/>
          </w:tcPr>
          <w:p w14:paraId="74D21330" w14:textId="77777777" w:rsidR="00B714DA" w:rsidRPr="00FB19CD" w:rsidRDefault="00B714D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R</w:t>
            </w:r>
          </w:p>
        </w:tc>
        <w:tc>
          <w:tcPr>
            <w:tcW w:w="1336" w:type="dxa"/>
          </w:tcPr>
          <w:p w14:paraId="3A370FE0" w14:textId="77777777" w:rsidR="00B714DA" w:rsidRPr="00FB19CD" w:rsidRDefault="00B714DA" w:rsidP="00432016">
            <w:pPr>
              <w:spacing w:line="480" w:lineRule="auto"/>
              <w:jc w:val="both"/>
              <w:rPr>
                <w:rFonts w:ascii="Times New Roman" w:hAnsi="Times New Roman" w:cs="Times New Roman"/>
                <w:b/>
                <w:bCs/>
                <w:sz w:val="24"/>
                <w:szCs w:val="24"/>
                <w:vertAlign w:val="superscript"/>
              </w:rPr>
            </w:pPr>
            <w:r w:rsidRPr="00FB19CD">
              <w:rPr>
                <w:rFonts w:ascii="Times New Roman" w:hAnsi="Times New Roman" w:cs="Times New Roman"/>
                <w:b/>
                <w:bCs/>
                <w:sz w:val="24"/>
                <w:szCs w:val="24"/>
                <w:vertAlign w:val="superscript"/>
              </w:rPr>
              <w:t>r2</w:t>
            </w:r>
          </w:p>
        </w:tc>
        <w:tc>
          <w:tcPr>
            <w:tcW w:w="1336" w:type="dxa"/>
          </w:tcPr>
          <w:p w14:paraId="6D68CC87" w14:textId="77777777" w:rsidR="00B714DA" w:rsidRPr="00FB19CD" w:rsidRDefault="00B714DA" w:rsidP="00432016">
            <w:pPr>
              <w:spacing w:line="480" w:lineRule="auto"/>
              <w:jc w:val="both"/>
              <w:rPr>
                <w:rFonts w:ascii="Times New Roman" w:hAnsi="Times New Roman" w:cs="Times New Roman"/>
                <w:b/>
                <w:bCs/>
                <w:sz w:val="24"/>
                <w:szCs w:val="24"/>
              </w:rPr>
            </w:pPr>
            <w:r w:rsidRPr="00FB19CD">
              <w:rPr>
                <w:rFonts w:ascii="Times New Roman" w:hAnsi="Times New Roman" w:cs="Times New Roman"/>
                <w:b/>
                <w:bCs/>
                <w:sz w:val="24"/>
                <w:szCs w:val="24"/>
              </w:rPr>
              <w:t>r%</w:t>
            </w:r>
          </w:p>
        </w:tc>
      </w:tr>
      <w:tr w:rsidR="00B714DA" w:rsidRPr="00FB19CD" w14:paraId="232474FC" w14:textId="77777777" w:rsidTr="00432016">
        <w:tc>
          <w:tcPr>
            <w:tcW w:w="1335" w:type="dxa"/>
          </w:tcPr>
          <w:p w14:paraId="5E590302" w14:textId="77777777" w:rsidR="00B714DA" w:rsidRPr="00FB19CD" w:rsidRDefault="00B714D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lastRenderedPageBreak/>
              <w:t>300</w:t>
            </w:r>
          </w:p>
        </w:tc>
        <w:tc>
          <w:tcPr>
            <w:tcW w:w="1335" w:type="dxa"/>
          </w:tcPr>
          <w:p w14:paraId="17D55A91" w14:textId="77777777" w:rsidR="00B714DA" w:rsidRPr="00FB19CD" w:rsidRDefault="00B714D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60</w:t>
            </w:r>
          </w:p>
        </w:tc>
        <w:tc>
          <w:tcPr>
            <w:tcW w:w="1336" w:type="dxa"/>
          </w:tcPr>
          <w:p w14:paraId="6F00234C" w14:textId="77777777" w:rsidR="00B714DA" w:rsidRPr="00FB19CD" w:rsidRDefault="00B714D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6.73</w:t>
            </w:r>
          </w:p>
        </w:tc>
        <w:tc>
          <w:tcPr>
            <w:tcW w:w="1336" w:type="dxa"/>
          </w:tcPr>
          <w:p w14:paraId="73570468" w14:textId="4581C8D2" w:rsidR="00B714DA" w:rsidRPr="00FB19CD" w:rsidRDefault="00B714D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0.44</w:t>
            </w:r>
          </w:p>
        </w:tc>
        <w:tc>
          <w:tcPr>
            <w:tcW w:w="1336" w:type="dxa"/>
          </w:tcPr>
          <w:p w14:paraId="6C50F5E7" w14:textId="10C4A034" w:rsidR="00B714DA" w:rsidRPr="00FB19CD" w:rsidRDefault="00B714DA"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0.</w:t>
            </w:r>
            <w:r w:rsidR="00D933B4" w:rsidRPr="00FB19CD">
              <w:rPr>
                <w:rFonts w:ascii="Times New Roman" w:hAnsi="Times New Roman" w:cs="Times New Roman"/>
                <w:sz w:val="24"/>
                <w:szCs w:val="24"/>
              </w:rPr>
              <w:t>19</w:t>
            </w:r>
          </w:p>
        </w:tc>
        <w:tc>
          <w:tcPr>
            <w:tcW w:w="1336" w:type="dxa"/>
          </w:tcPr>
          <w:p w14:paraId="78F67CF3" w14:textId="78AB9EFE" w:rsidR="00B714DA" w:rsidRPr="00FB19CD" w:rsidRDefault="00D933B4" w:rsidP="00432016">
            <w:pPr>
              <w:spacing w:line="480" w:lineRule="auto"/>
              <w:jc w:val="both"/>
              <w:rPr>
                <w:rFonts w:ascii="Times New Roman" w:hAnsi="Times New Roman" w:cs="Times New Roman"/>
                <w:sz w:val="24"/>
                <w:szCs w:val="24"/>
              </w:rPr>
            </w:pPr>
            <w:r w:rsidRPr="00FB19CD">
              <w:rPr>
                <w:rFonts w:ascii="Times New Roman" w:hAnsi="Times New Roman" w:cs="Times New Roman"/>
                <w:sz w:val="24"/>
                <w:szCs w:val="24"/>
              </w:rPr>
              <w:t>19</w:t>
            </w:r>
          </w:p>
        </w:tc>
      </w:tr>
    </w:tbl>
    <w:p w14:paraId="5573360B" w14:textId="3B33420F" w:rsidR="008628CD" w:rsidRPr="00FB19CD" w:rsidRDefault="008628CD" w:rsidP="00F676EE">
      <w:pPr>
        <w:spacing w:line="480" w:lineRule="auto"/>
        <w:jc w:val="both"/>
        <w:rPr>
          <w:rFonts w:ascii="Times New Roman" w:hAnsi="Times New Roman" w:cs="Times New Roman"/>
        </w:rPr>
      </w:pPr>
    </w:p>
    <w:p w14:paraId="3E03F82E" w14:textId="77777777" w:rsidR="003453DC" w:rsidRPr="00FB19CD" w:rsidRDefault="00746BC5" w:rsidP="00F676EE">
      <w:pPr>
        <w:spacing w:line="480" w:lineRule="auto"/>
        <w:jc w:val="both"/>
        <w:rPr>
          <w:rFonts w:ascii="Times New Roman" w:hAnsi="Times New Roman" w:cs="Times New Roman"/>
        </w:rPr>
      </w:pPr>
      <w:r w:rsidRPr="00FB19CD">
        <w:rPr>
          <w:rFonts w:ascii="Times New Roman" w:hAnsi="Times New Roman" w:cs="Times New Roman"/>
        </w:rPr>
        <w:t>Analysis of Table 6 revealed that R is 0.44 which implies that there is a relationship of 0.44 between location and unidimensionality. The coefficient of determination, r</w:t>
      </w:r>
      <w:r w:rsidRPr="00FB19CD">
        <w:rPr>
          <w:rFonts w:ascii="Times New Roman" w:hAnsi="Times New Roman" w:cs="Times New Roman"/>
          <w:vertAlign w:val="superscript"/>
        </w:rPr>
        <w:t xml:space="preserve">2 </w:t>
      </w:r>
      <w:r w:rsidRPr="00FB19CD">
        <w:rPr>
          <w:rFonts w:ascii="Times New Roman" w:hAnsi="Times New Roman" w:cs="Times New Roman"/>
        </w:rPr>
        <w:t xml:space="preserve">is 0.19, hence we agree that location is responsible for19% variation of unidimensionality of the multiple-choice items. </w:t>
      </w:r>
    </w:p>
    <w:p w14:paraId="22EDB9FB" w14:textId="3ADE680C" w:rsidR="003C490C" w:rsidRPr="00FB19CD" w:rsidRDefault="00746BC5" w:rsidP="003C490C">
      <w:pPr>
        <w:spacing w:line="360" w:lineRule="auto"/>
        <w:jc w:val="both"/>
        <w:rPr>
          <w:rFonts w:ascii="Times New Roman" w:hAnsi="Times New Roman" w:cs="Times New Roman"/>
        </w:rPr>
      </w:pPr>
      <w:r w:rsidRPr="00FB19CD">
        <w:rPr>
          <w:b/>
          <w:bCs/>
        </w:rPr>
        <w:t xml:space="preserve"> </w:t>
      </w:r>
      <w:r w:rsidR="003C490C" w:rsidRPr="00FB19CD">
        <w:rPr>
          <w:rFonts w:ascii="Times New Roman" w:hAnsi="Times New Roman" w:cs="Times New Roman"/>
          <w:b/>
          <w:bCs/>
        </w:rPr>
        <w:t>H</w:t>
      </w:r>
      <w:r w:rsidR="003C490C" w:rsidRPr="00FB19CD">
        <w:rPr>
          <w:rFonts w:ascii="Times New Roman" w:hAnsi="Times New Roman" w:cs="Times New Roman"/>
          <w:b/>
          <w:bCs/>
          <w:vertAlign w:val="subscript"/>
        </w:rPr>
        <w:t>01</w:t>
      </w:r>
      <w:r w:rsidR="003C490C" w:rsidRPr="00FB19CD">
        <w:rPr>
          <w:rFonts w:ascii="Times New Roman" w:hAnsi="Times New Roman" w:cs="Times New Roman"/>
          <w:b/>
          <w:bCs/>
        </w:rPr>
        <w:t>:</w:t>
      </w:r>
      <w:r w:rsidR="003C490C" w:rsidRPr="00FB19CD">
        <w:rPr>
          <w:rFonts w:ascii="Times New Roman" w:hAnsi="Times New Roman" w:cs="Times New Roman"/>
        </w:rPr>
        <w:t xml:space="preserve">  Unidimensionality of the multiple-choice items in </w:t>
      </w:r>
      <w:r w:rsidR="00362E12" w:rsidRPr="00FB19CD">
        <w:rPr>
          <w:rFonts w:ascii="Times New Roman" w:hAnsi="Times New Roman" w:cs="Times New Roman"/>
        </w:rPr>
        <w:t xml:space="preserve">Pre-Vocational studies Agricultural Science /Home Economics in Delta State 2025 Basic Secondary School Examination </w:t>
      </w:r>
      <w:r w:rsidR="003C490C" w:rsidRPr="00FB19CD">
        <w:rPr>
          <w:rFonts w:ascii="Times New Roman" w:hAnsi="Times New Roman" w:cs="Times New Roman"/>
        </w:rPr>
        <w:t>does not significantly related to gender of students.</w:t>
      </w:r>
    </w:p>
    <w:p w14:paraId="59D09F5B" w14:textId="2D36CAAB" w:rsidR="00B41815" w:rsidRPr="00FB19CD" w:rsidRDefault="00A36B40" w:rsidP="00B41815">
      <w:pPr>
        <w:spacing w:line="480" w:lineRule="auto"/>
        <w:jc w:val="both"/>
        <w:rPr>
          <w:rFonts w:ascii="Times New Roman" w:hAnsi="Times New Roman" w:cs="Times New Roman"/>
          <w:b/>
          <w:bCs/>
        </w:rPr>
      </w:pPr>
      <w:r w:rsidRPr="00FB19CD">
        <w:rPr>
          <w:rFonts w:ascii="Times New Roman" w:hAnsi="Times New Roman" w:cs="Times New Roman"/>
          <w:b/>
          <w:bCs/>
        </w:rPr>
        <w:t xml:space="preserve">Table 7: </w:t>
      </w:r>
      <w:r w:rsidR="00B41815" w:rsidRPr="00FB19CD">
        <w:rPr>
          <w:rFonts w:ascii="Times New Roman" w:hAnsi="Times New Roman" w:cs="Times New Roman"/>
          <w:b/>
          <w:bCs/>
        </w:rPr>
        <w:t xml:space="preserve">Point Biserial correlational analysis of unidimensionality of gender and the multiple-choice items in </w:t>
      </w:r>
      <w:r w:rsidR="00205895" w:rsidRPr="00FB19CD">
        <w:rPr>
          <w:rFonts w:ascii="Times New Roman" w:hAnsi="Times New Roman" w:cs="Times New Roman"/>
          <w:b/>
          <w:bCs/>
        </w:rPr>
        <w:t>Pre-Vocational studies Agricultural Science /Home Economics in Delta State 2025 Basic Secondary School Examination</w:t>
      </w:r>
      <w:r w:rsidR="00B41815" w:rsidRPr="00FB19CD">
        <w:rPr>
          <w:rFonts w:ascii="Times New Roman" w:hAnsi="Times New Roman" w:cs="Times New Roman"/>
          <w:b/>
          <w:bCs/>
        </w:rPr>
        <w:t>.</w:t>
      </w:r>
    </w:p>
    <w:tbl>
      <w:tblPr>
        <w:tblStyle w:val="TableGrid"/>
        <w:tblW w:w="0" w:type="auto"/>
        <w:tblInd w:w="0" w:type="dxa"/>
        <w:tblLook w:val="04A0" w:firstRow="1" w:lastRow="0" w:firstColumn="1" w:lastColumn="0" w:noHBand="0" w:noVBand="1"/>
      </w:tblPr>
      <w:tblGrid>
        <w:gridCol w:w="1533"/>
        <w:gridCol w:w="1259"/>
        <w:gridCol w:w="1532"/>
        <w:gridCol w:w="1741"/>
        <w:gridCol w:w="1441"/>
        <w:gridCol w:w="1510"/>
      </w:tblGrid>
      <w:tr w:rsidR="00B41815" w:rsidRPr="00FB19CD" w14:paraId="118E536E" w14:textId="77777777" w:rsidTr="00432016">
        <w:tc>
          <w:tcPr>
            <w:tcW w:w="1558" w:type="dxa"/>
          </w:tcPr>
          <w:p w14:paraId="337E5614" w14:textId="77777777" w:rsidR="00B41815" w:rsidRPr="00FB19CD" w:rsidRDefault="00B41815" w:rsidP="00473E52">
            <w:pPr>
              <w:jc w:val="both"/>
              <w:rPr>
                <w:rFonts w:ascii="Times New Roman" w:hAnsi="Times New Roman" w:cs="Times New Roman"/>
                <w:b/>
                <w:bCs/>
                <w:sz w:val="24"/>
                <w:szCs w:val="24"/>
              </w:rPr>
            </w:pPr>
            <w:r w:rsidRPr="00FB19CD">
              <w:rPr>
                <w:rFonts w:ascii="Times New Roman" w:hAnsi="Times New Roman" w:cs="Times New Roman"/>
                <w:b/>
                <w:bCs/>
                <w:sz w:val="24"/>
                <w:szCs w:val="24"/>
              </w:rPr>
              <w:t>No of Students</w:t>
            </w:r>
          </w:p>
        </w:tc>
        <w:tc>
          <w:tcPr>
            <w:tcW w:w="1558" w:type="dxa"/>
          </w:tcPr>
          <w:p w14:paraId="10B905F3" w14:textId="77777777" w:rsidR="00B41815" w:rsidRPr="00FB19CD" w:rsidRDefault="00B41815" w:rsidP="00473E52">
            <w:pPr>
              <w:jc w:val="both"/>
              <w:rPr>
                <w:rFonts w:ascii="Times New Roman" w:hAnsi="Times New Roman" w:cs="Times New Roman"/>
                <w:b/>
                <w:bCs/>
                <w:sz w:val="24"/>
                <w:szCs w:val="24"/>
              </w:rPr>
            </w:pPr>
            <w:r w:rsidRPr="00FB19CD">
              <w:rPr>
                <w:rFonts w:ascii="Times New Roman" w:hAnsi="Times New Roman" w:cs="Times New Roman"/>
                <w:b/>
                <w:bCs/>
                <w:sz w:val="24"/>
                <w:szCs w:val="24"/>
              </w:rPr>
              <w:t>No of Items</w:t>
            </w:r>
          </w:p>
        </w:tc>
        <w:tc>
          <w:tcPr>
            <w:tcW w:w="1558" w:type="dxa"/>
          </w:tcPr>
          <w:p w14:paraId="2525F619" w14:textId="77777777" w:rsidR="00B41815" w:rsidRPr="00FB19CD" w:rsidRDefault="00B41815" w:rsidP="00473E52">
            <w:pPr>
              <w:jc w:val="both"/>
              <w:rPr>
                <w:rFonts w:ascii="Times New Roman" w:hAnsi="Times New Roman" w:cs="Times New Roman"/>
                <w:b/>
                <w:bCs/>
                <w:sz w:val="24"/>
                <w:szCs w:val="24"/>
              </w:rPr>
            </w:pPr>
            <w:r w:rsidRPr="00FB19CD">
              <w:rPr>
                <w:rFonts w:ascii="Times New Roman" w:hAnsi="Times New Roman" w:cs="Times New Roman"/>
                <w:b/>
                <w:bCs/>
                <w:sz w:val="24"/>
                <w:szCs w:val="24"/>
              </w:rPr>
              <w:t>Variable</w:t>
            </w:r>
          </w:p>
        </w:tc>
        <w:tc>
          <w:tcPr>
            <w:tcW w:w="1558" w:type="dxa"/>
          </w:tcPr>
          <w:p w14:paraId="3C5EE71D" w14:textId="77777777" w:rsidR="00B41815" w:rsidRPr="00FB19CD" w:rsidRDefault="00B41815" w:rsidP="00473E52">
            <w:pPr>
              <w:jc w:val="both"/>
              <w:rPr>
                <w:rFonts w:ascii="Times New Roman" w:hAnsi="Times New Roman" w:cs="Times New Roman"/>
                <w:b/>
                <w:bCs/>
                <w:sz w:val="24"/>
                <w:szCs w:val="24"/>
              </w:rPr>
            </w:pPr>
            <w:r w:rsidRPr="00FB19CD">
              <w:rPr>
                <w:rFonts w:ascii="Times New Roman" w:hAnsi="Times New Roman" w:cs="Times New Roman"/>
                <w:b/>
                <w:bCs/>
                <w:sz w:val="24"/>
                <w:szCs w:val="24"/>
              </w:rPr>
              <w:t>R-Calculated</w:t>
            </w:r>
          </w:p>
        </w:tc>
        <w:tc>
          <w:tcPr>
            <w:tcW w:w="1559" w:type="dxa"/>
          </w:tcPr>
          <w:p w14:paraId="1FD508B2" w14:textId="77777777" w:rsidR="00B41815" w:rsidRPr="00FB19CD" w:rsidRDefault="00B41815" w:rsidP="00473E52">
            <w:pPr>
              <w:jc w:val="both"/>
              <w:rPr>
                <w:rFonts w:ascii="Times New Roman" w:hAnsi="Times New Roman" w:cs="Times New Roman"/>
                <w:b/>
                <w:bCs/>
                <w:sz w:val="24"/>
                <w:szCs w:val="24"/>
              </w:rPr>
            </w:pPr>
            <w:r w:rsidRPr="00FB19CD">
              <w:rPr>
                <w:rFonts w:ascii="Times New Roman" w:hAnsi="Times New Roman" w:cs="Times New Roman"/>
                <w:b/>
                <w:bCs/>
                <w:sz w:val="24"/>
                <w:szCs w:val="24"/>
              </w:rPr>
              <w:t>R-Critical</w:t>
            </w:r>
          </w:p>
        </w:tc>
        <w:tc>
          <w:tcPr>
            <w:tcW w:w="1559" w:type="dxa"/>
          </w:tcPr>
          <w:p w14:paraId="4ABB613E" w14:textId="77777777" w:rsidR="00B41815" w:rsidRPr="00FB19CD" w:rsidRDefault="00B41815" w:rsidP="00473E52">
            <w:pPr>
              <w:jc w:val="both"/>
              <w:rPr>
                <w:rFonts w:ascii="Times New Roman" w:hAnsi="Times New Roman" w:cs="Times New Roman"/>
                <w:b/>
                <w:bCs/>
                <w:sz w:val="24"/>
                <w:szCs w:val="24"/>
              </w:rPr>
            </w:pPr>
            <w:r w:rsidRPr="00FB19CD">
              <w:rPr>
                <w:rFonts w:ascii="Times New Roman" w:hAnsi="Times New Roman" w:cs="Times New Roman"/>
                <w:b/>
                <w:bCs/>
                <w:sz w:val="24"/>
                <w:szCs w:val="24"/>
              </w:rPr>
              <w:t>Decision</w:t>
            </w:r>
          </w:p>
        </w:tc>
      </w:tr>
      <w:tr w:rsidR="00B41815" w:rsidRPr="00FB19CD" w14:paraId="44C64733" w14:textId="77777777" w:rsidTr="00432016">
        <w:tc>
          <w:tcPr>
            <w:tcW w:w="1558" w:type="dxa"/>
          </w:tcPr>
          <w:p w14:paraId="1C235684" w14:textId="7725D0E1" w:rsidR="00B41815" w:rsidRPr="00FB19CD" w:rsidRDefault="005F7E5D" w:rsidP="00473E52">
            <w:pPr>
              <w:jc w:val="both"/>
              <w:rPr>
                <w:rFonts w:ascii="Times New Roman" w:hAnsi="Times New Roman" w:cs="Times New Roman"/>
                <w:sz w:val="24"/>
                <w:szCs w:val="24"/>
              </w:rPr>
            </w:pPr>
            <w:r w:rsidRPr="00FB19CD">
              <w:rPr>
                <w:rFonts w:ascii="Times New Roman" w:hAnsi="Times New Roman" w:cs="Times New Roman"/>
                <w:sz w:val="24"/>
                <w:szCs w:val="24"/>
              </w:rPr>
              <w:t>300</w:t>
            </w:r>
          </w:p>
        </w:tc>
        <w:tc>
          <w:tcPr>
            <w:tcW w:w="1558" w:type="dxa"/>
          </w:tcPr>
          <w:p w14:paraId="12BAB83C" w14:textId="53980067" w:rsidR="00B41815" w:rsidRPr="00FB19CD" w:rsidRDefault="00835BC7" w:rsidP="00473E52">
            <w:pPr>
              <w:jc w:val="both"/>
              <w:rPr>
                <w:rFonts w:ascii="Times New Roman" w:hAnsi="Times New Roman" w:cs="Times New Roman"/>
                <w:sz w:val="24"/>
                <w:szCs w:val="24"/>
              </w:rPr>
            </w:pPr>
            <w:r w:rsidRPr="00FB19CD">
              <w:rPr>
                <w:rFonts w:ascii="Times New Roman" w:hAnsi="Times New Roman" w:cs="Times New Roman"/>
                <w:sz w:val="24"/>
                <w:szCs w:val="24"/>
              </w:rPr>
              <w:t>6</w:t>
            </w:r>
            <w:r w:rsidR="00B41815" w:rsidRPr="00FB19CD">
              <w:rPr>
                <w:rFonts w:ascii="Times New Roman" w:hAnsi="Times New Roman" w:cs="Times New Roman"/>
                <w:sz w:val="24"/>
                <w:szCs w:val="24"/>
              </w:rPr>
              <w:t>0</w:t>
            </w:r>
          </w:p>
        </w:tc>
        <w:tc>
          <w:tcPr>
            <w:tcW w:w="1558" w:type="dxa"/>
          </w:tcPr>
          <w:p w14:paraId="203A84B4" w14:textId="77777777" w:rsidR="00B41815" w:rsidRPr="00FB19CD" w:rsidRDefault="00B41815" w:rsidP="00473E52">
            <w:pPr>
              <w:jc w:val="both"/>
              <w:rPr>
                <w:rFonts w:ascii="Times New Roman" w:hAnsi="Times New Roman" w:cs="Times New Roman"/>
                <w:sz w:val="24"/>
                <w:szCs w:val="24"/>
              </w:rPr>
            </w:pPr>
            <w:r w:rsidRPr="00FB19CD">
              <w:rPr>
                <w:rFonts w:ascii="Times New Roman" w:hAnsi="Times New Roman" w:cs="Times New Roman"/>
                <w:sz w:val="24"/>
                <w:szCs w:val="24"/>
              </w:rPr>
              <w:t>Gender</w:t>
            </w:r>
          </w:p>
        </w:tc>
        <w:tc>
          <w:tcPr>
            <w:tcW w:w="1558" w:type="dxa"/>
          </w:tcPr>
          <w:p w14:paraId="0001BBFF" w14:textId="050C124D" w:rsidR="00B41815" w:rsidRPr="00FB19CD" w:rsidRDefault="00B41815" w:rsidP="00473E52">
            <w:pPr>
              <w:jc w:val="both"/>
              <w:rPr>
                <w:rFonts w:ascii="Times New Roman" w:hAnsi="Times New Roman" w:cs="Times New Roman"/>
                <w:sz w:val="24"/>
                <w:szCs w:val="24"/>
              </w:rPr>
            </w:pPr>
            <w:r w:rsidRPr="00FB19CD">
              <w:rPr>
                <w:rFonts w:ascii="Times New Roman" w:hAnsi="Times New Roman" w:cs="Times New Roman"/>
                <w:sz w:val="24"/>
                <w:szCs w:val="24"/>
              </w:rPr>
              <w:t>0.4</w:t>
            </w:r>
            <w:r w:rsidR="00835BC7" w:rsidRPr="00FB19CD">
              <w:rPr>
                <w:rFonts w:ascii="Times New Roman" w:hAnsi="Times New Roman" w:cs="Times New Roman"/>
                <w:sz w:val="24"/>
                <w:szCs w:val="24"/>
              </w:rPr>
              <w:t>7</w:t>
            </w:r>
          </w:p>
        </w:tc>
        <w:tc>
          <w:tcPr>
            <w:tcW w:w="1559" w:type="dxa"/>
          </w:tcPr>
          <w:p w14:paraId="5D95C781" w14:textId="77777777" w:rsidR="00B41815" w:rsidRPr="00FB19CD" w:rsidRDefault="00B41815" w:rsidP="00473E52">
            <w:pPr>
              <w:jc w:val="both"/>
              <w:rPr>
                <w:rFonts w:ascii="Times New Roman" w:hAnsi="Times New Roman" w:cs="Times New Roman"/>
                <w:sz w:val="24"/>
                <w:szCs w:val="24"/>
              </w:rPr>
            </w:pPr>
            <w:r w:rsidRPr="00FB19CD">
              <w:rPr>
                <w:rFonts w:ascii="Times New Roman" w:hAnsi="Times New Roman" w:cs="Times New Roman"/>
                <w:sz w:val="24"/>
                <w:szCs w:val="24"/>
              </w:rPr>
              <w:t>0.254</w:t>
            </w:r>
          </w:p>
        </w:tc>
        <w:tc>
          <w:tcPr>
            <w:tcW w:w="1559" w:type="dxa"/>
          </w:tcPr>
          <w:p w14:paraId="56137D99" w14:textId="77777777" w:rsidR="00B41815" w:rsidRPr="00FB19CD" w:rsidRDefault="00B41815" w:rsidP="00473E52">
            <w:pPr>
              <w:jc w:val="both"/>
              <w:rPr>
                <w:rFonts w:ascii="Times New Roman" w:hAnsi="Times New Roman" w:cs="Times New Roman"/>
                <w:sz w:val="24"/>
                <w:szCs w:val="24"/>
              </w:rPr>
            </w:pPr>
            <w:r w:rsidRPr="00FB19CD">
              <w:rPr>
                <w:rFonts w:ascii="Times New Roman" w:hAnsi="Times New Roman" w:cs="Times New Roman"/>
                <w:sz w:val="24"/>
                <w:szCs w:val="24"/>
              </w:rPr>
              <w:t>Reject H</w:t>
            </w:r>
            <w:r w:rsidRPr="00FB19CD">
              <w:rPr>
                <w:rFonts w:ascii="Times New Roman" w:hAnsi="Times New Roman" w:cs="Times New Roman"/>
                <w:sz w:val="24"/>
                <w:szCs w:val="24"/>
                <w:vertAlign w:val="subscript"/>
              </w:rPr>
              <w:t>O</w:t>
            </w:r>
          </w:p>
        </w:tc>
      </w:tr>
    </w:tbl>
    <w:p w14:paraId="6BBED16B" w14:textId="1FF659E7" w:rsidR="00FA2E4E" w:rsidRPr="00FB19CD" w:rsidRDefault="00833F71" w:rsidP="003C490C">
      <w:pPr>
        <w:spacing w:line="360" w:lineRule="auto"/>
        <w:jc w:val="both"/>
        <w:rPr>
          <w:rFonts w:ascii="Times New Roman" w:hAnsi="Times New Roman" w:cs="Times New Roman"/>
        </w:rPr>
      </w:pPr>
      <w:r w:rsidRPr="00FB19CD">
        <w:rPr>
          <w:rFonts w:ascii="Times New Roman" w:hAnsi="Times New Roman" w:cs="Times New Roman"/>
        </w:rPr>
        <w:t>From Table 7 analysis, it was revealed that R-Calculated is 0.47, while the critical value is 0.254. Therefore, since R-Calculated is greater than R-Critical, H</w:t>
      </w:r>
      <w:r w:rsidRPr="00FB19CD">
        <w:rPr>
          <w:rFonts w:ascii="Times New Roman" w:hAnsi="Times New Roman" w:cs="Times New Roman"/>
          <w:vertAlign w:val="subscript"/>
        </w:rPr>
        <w:t xml:space="preserve">O </w:t>
      </w:r>
      <w:r w:rsidRPr="00FB19CD">
        <w:rPr>
          <w:rFonts w:ascii="Times New Roman" w:hAnsi="Times New Roman" w:cs="Times New Roman"/>
        </w:rPr>
        <w:t xml:space="preserve">is rejected. </w:t>
      </w:r>
      <w:r w:rsidR="0001280B" w:rsidRPr="00FB19CD">
        <w:rPr>
          <w:rFonts w:ascii="Times New Roman" w:hAnsi="Times New Roman" w:cs="Times New Roman"/>
        </w:rPr>
        <w:t>Hence</w:t>
      </w:r>
      <w:r w:rsidR="004C4D04" w:rsidRPr="00FB19CD">
        <w:rPr>
          <w:rFonts w:ascii="Times New Roman" w:hAnsi="Times New Roman" w:cs="Times New Roman"/>
        </w:rPr>
        <w:t>,</w:t>
      </w:r>
      <w:r w:rsidR="0001280B" w:rsidRPr="00FB19CD">
        <w:rPr>
          <w:rFonts w:ascii="Times New Roman" w:hAnsi="Times New Roman" w:cs="Times New Roman"/>
        </w:rPr>
        <w:t xml:space="preserve"> we conclude that gender affects the unidimensionality of items in</w:t>
      </w:r>
      <w:r w:rsidR="004C4D04" w:rsidRPr="00FB19CD">
        <w:rPr>
          <w:rFonts w:ascii="Times New Roman" w:hAnsi="Times New Roman" w:cs="Times New Roman"/>
        </w:rPr>
        <w:t xml:space="preserve"> the multiple-choice items in </w:t>
      </w:r>
      <w:r w:rsidR="00D42780" w:rsidRPr="00FB19CD">
        <w:rPr>
          <w:rFonts w:ascii="Times New Roman" w:hAnsi="Times New Roman" w:cs="Times New Roman"/>
        </w:rPr>
        <w:t>Pre-Vocational studies Agricultural Science /Home Economics in Delta State 2025 Basic Secondary School Examination</w:t>
      </w:r>
      <w:r w:rsidR="004C4D04" w:rsidRPr="00FB19CD">
        <w:rPr>
          <w:rFonts w:ascii="Times New Roman" w:hAnsi="Times New Roman" w:cs="Times New Roman"/>
        </w:rPr>
        <w:t>.</w:t>
      </w:r>
    </w:p>
    <w:p w14:paraId="3AED08E2" w14:textId="394A3B1C" w:rsidR="001A6666" w:rsidRPr="00FB19CD" w:rsidRDefault="0001280B" w:rsidP="001A6666">
      <w:pPr>
        <w:spacing w:line="360" w:lineRule="auto"/>
        <w:jc w:val="both"/>
        <w:rPr>
          <w:rFonts w:ascii="Times New Roman" w:hAnsi="Times New Roman" w:cs="Times New Roman"/>
        </w:rPr>
      </w:pPr>
      <w:r w:rsidRPr="00FB19CD">
        <w:rPr>
          <w:rFonts w:ascii="Times New Roman" w:hAnsi="Times New Roman" w:cs="Times New Roman"/>
        </w:rPr>
        <w:t xml:space="preserve"> </w:t>
      </w:r>
      <w:r w:rsidR="001A6666" w:rsidRPr="00FB19CD">
        <w:rPr>
          <w:rFonts w:ascii="Times New Roman" w:hAnsi="Times New Roman" w:cs="Times New Roman"/>
          <w:b/>
          <w:bCs/>
        </w:rPr>
        <w:t>H</w:t>
      </w:r>
      <w:r w:rsidR="001A6666" w:rsidRPr="00FB19CD">
        <w:rPr>
          <w:rFonts w:ascii="Times New Roman" w:hAnsi="Times New Roman" w:cs="Times New Roman"/>
          <w:b/>
          <w:bCs/>
          <w:vertAlign w:val="subscript"/>
        </w:rPr>
        <w:t>02</w:t>
      </w:r>
      <w:r w:rsidR="001A6666" w:rsidRPr="00FB19CD">
        <w:rPr>
          <w:rFonts w:ascii="Times New Roman" w:hAnsi="Times New Roman" w:cs="Times New Roman"/>
          <w:b/>
          <w:bCs/>
        </w:rPr>
        <w:t>:</w:t>
      </w:r>
      <w:r w:rsidR="001A6666" w:rsidRPr="00FB19CD">
        <w:rPr>
          <w:rFonts w:ascii="Times New Roman" w:hAnsi="Times New Roman" w:cs="Times New Roman"/>
        </w:rPr>
        <w:t xml:space="preserve"> Unidimensionality of the multiple-choice items in </w:t>
      </w:r>
      <w:r w:rsidR="00625C0A" w:rsidRPr="00FB19CD">
        <w:rPr>
          <w:rFonts w:ascii="Times New Roman" w:hAnsi="Times New Roman" w:cs="Times New Roman"/>
        </w:rPr>
        <w:t xml:space="preserve">Pre-Vocational studies Agricultural Science /Home Economics in Delta State 2025 Basic Secondary School Examination </w:t>
      </w:r>
      <w:r w:rsidR="001A6666" w:rsidRPr="00FB19CD">
        <w:rPr>
          <w:rFonts w:ascii="Times New Roman" w:hAnsi="Times New Roman" w:cs="Times New Roman"/>
        </w:rPr>
        <w:t xml:space="preserve">does not significantly related to location of students. </w:t>
      </w:r>
    </w:p>
    <w:p w14:paraId="072DCE45" w14:textId="2647C80A" w:rsidR="003851FD" w:rsidRPr="00FB19CD" w:rsidRDefault="005A750D" w:rsidP="003851FD">
      <w:pPr>
        <w:spacing w:line="480" w:lineRule="auto"/>
        <w:jc w:val="both"/>
        <w:rPr>
          <w:rFonts w:ascii="Times New Roman" w:hAnsi="Times New Roman" w:cs="Times New Roman"/>
          <w:b/>
          <w:bCs/>
        </w:rPr>
      </w:pPr>
      <w:r w:rsidRPr="00FB19CD">
        <w:rPr>
          <w:rFonts w:ascii="Times New Roman" w:hAnsi="Times New Roman" w:cs="Times New Roman"/>
          <w:b/>
          <w:bCs/>
        </w:rPr>
        <w:t xml:space="preserve">Table 8: </w:t>
      </w:r>
      <w:r w:rsidR="003851FD" w:rsidRPr="00FB19CD">
        <w:rPr>
          <w:rFonts w:ascii="Times New Roman" w:hAnsi="Times New Roman" w:cs="Times New Roman"/>
          <w:b/>
          <w:bCs/>
        </w:rPr>
        <w:t xml:space="preserve">Point Biserial correlation of unidimensionality of location and the multiple-choice items in </w:t>
      </w:r>
      <w:r w:rsidR="009B6CE8" w:rsidRPr="00FB19CD">
        <w:rPr>
          <w:rFonts w:ascii="Times New Roman" w:hAnsi="Times New Roman" w:cs="Times New Roman"/>
          <w:b/>
          <w:bCs/>
        </w:rPr>
        <w:t>Pre-Vocational studies Agricultural Science /Home Economics in Delta State 2025 Basic Secondary School Examination</w:t>
      </w:r>
      <w:r w:rsidR="003851FD" w:rsidRPr="00FB19CD">
        <w:rPr>
          <w:rFonts w:ascii="Times New Roman" w:hAnsi="Times New Roman" w:cs="Times New Roman"/>
          <w:b/>
          <w:bCs/>
        </w:rPr>
        <w:t>.</w:t>
      </w:r>
    </w:p>
    <w:tbl>
      <w:tblPr>
        <w:tblStyle w:val="TableGrid"/>
        <w:tblW w:w="0" w:type="auto"/>
        <w:tblInd w:w="0" w:type="dxa"/>
        <w:tblLook w:val="04A0" w:firstRow="1" w:lastRow="0" w:firstColumn="1" w:lastColumn="0" w:noHBand="0" w:noVBand="1"/>
      </w:tblPr>
      <w:tblGrid>
        <w:gridCol w:w="1533"/>
        <w:gridCol w:w="1259"/>
        <w:gridCol w:w="1532"/>
        <w:gridCol w:w="1741"/>
        <w:gridCol w:w="1441"/>
        <w:gridCol w:w="1510"/>
      </w:tblGrid>
      <w:tr w:rsidR="00647DE7" w:rsidRPr="00FB19CD" w14:paraId="43A85486" w14:textId="77777777" w:rsidTr="00432016">
        <w:tc>
          <w:tcPr>
            <w:tcW w:w="1558" w:type="dxa"/>
          </w:tcPr>
          <w:p w14:paraId="42BE0CB6" w14:textId="77777777" w:rsidR="00647DE7" w:rsidRPr="00FB19CD" w:rsidRDefault="00647DE7" w:rsidP="00647DE7">
            <w:pPr>
              <w:jc w:val="both"/>
              <w:rPr>
                <w:rFonts w:ascii="Times New Roman" w:hAnsi="Times New Roman" w:cs="Times New Roman"/>
                <w:b/>
                <w:bCs/>
                <w:sz w:val="24"/>
                <w:szCs w:val="24"/>
              </w:rPr>
            </w:pPr>
            <w:r w:rsidRPr="00FB19CD">
              <w:rPr>
                <w:rFonts w:ascii="Times New Roman" w:hAnsi="Times New Roman" w:cs="Times New Roman"/>
                <w:b/>
                <w:bCs/>
                <w:sz w:val="24"/>
                <w:szCs w:val="24"/>
              </w:rPr>
              <w:lastRenderedPageBreak/>
              <w:t>No of Students</w:t>
            </w:r>
          </w:p>
        </w:tc>
        <w:tc>
          <w:tcPr>
            <w:tcW w:w="1558" w:type="dxa"/>
          </w:tcPr>
          <w:p w14:paraId="0FFA74FE" w14:textId="77777777" w:rsidR="00647DE7" w:rsidRPr="00FB19CD" w:rsidRDefault="00647DE7" w:rsidP="00647DE7">
            <w:pPr>
              <w:jc w:val="both"/>
              <w:rPr>
                <w:rFonts w:ascii="Times New Roman" w:hAnsi="Times New Roman" w:cs="Times New Roman"/>
                <w:b/>
                <w:bCs/>
                <w:sz w:val="24"/>
                <w:szCs w:val="24"/>
              </w:rPr>
            </w:pPr>
            <w:r w:rsidRPr="00FB19CD">
              <w:rPr>
                <w:rFonts w:ascii="Times New Roman" w:hAnsi="Times New Roman" w:cs="Times New Roman"/>
                <w:b/>
                <w:bCs/>
                <w:sz w:val="24"/>
                <w:szCs w:val="24"/>
              </w:rPr>
              <w:t>No of Items</w:t>
            </w:r>
          </w:p>
        </w:tc>
        <w:tc>
          <w:tcPr>
            <w:tcW w:w="1558" w:type="dxa"/>
          </w:tcPr>
          <w:p w14:paraId="1666E3B5" w14:textId="77777777" w:rsidR="00647DE7" w:rsidRPr="00FB19CD" w:rsidRDefault="00647DE7" w:rsidP="00647DE7">
            <w:pPr>
              <w:jc w:val="both"/>
              <w:rPr>
                <w:rFonts w:ascii="Times New Roman" w:hAnsi="Times New Roman" w:cs="Times New Roman"/>
                <w:b/>
                <w:bCs/>
                <w:sz w:val="24"/>
                <w:szCs w:val="24"/>
              </w:rPr>
            </w:pPr>
            <w:r w:rsidRPr="00FB19CD">
              <w:rPr>
                <w:rFonts w:ascii="Times New Roman" w:hAnsi="Times New Roman" w:cs="Times New Roman"/>
                <w:b/>
                <w:bCs/>
                <w:sz w:val="24"/>
                <w:szCs w:val="24"/>
              </w:rPr>
              <w:t>Variable</w:t>
            </w:r>
          </w:p>
        </w:tc>
        <w:tc>
          <w:tcPr>
            <w:tcW w:w="1558" w:type="dxa"/>
          </w:tcPr>
          <w:p w14:paraId="043A4969" w14:textId="77777777" w:rsidR="00647DE7" w:rsidRPr="00FB19CD" w:rsidRDefault="00647DE7" w:rsidP="00647DE7">
            <w:pPr>
              <w:jc w:val="both"/>
              <w:rPr>
                <w:rFonts w:ascii="Times New Roman" w:hAnsi="Times New Roman" w:cs="Times New Roman"/>
                <w:b/>
                <w:bCs/>
                <w:sz w:val="24"/>
                <w:szCs w:val="24"/>
              </w:rPr>
            </w:pPr>
            <w:r w:rsidRPr="00FB19CD">
              <w:rPr>
                <w:rFonts w:ascii="Times New Roman" w:hAnsi="Times New Roman" w:cs="Times New Roman"/>
                <w:b/>
                <w:bCs/>
                <w:sz w:val="24"/>
                <w:szCs w:val="24"/>
              </w:rPr>
              <w:t>R-Calculated</w:t>
            </w:r>
          </w:p>
        </w:tc>
        <w:tc>
          <w:tcPr>
            <w:tcW w:w="1559" w:type="dxa"/>
          </w:tcPr>
          <w:p w14:paraId="4B1EEC87" w14:textId="77777777" w:rsidR="00647DE7" w:rsidRPr="00FB19CD" w:rsidRDefault="00647DE7" w:rsidP="00647DE7">
            <w:pPr>
              <w:jc w:val="both"/>
              <w:rPr>
                <w:rFonts w:ascii="Times New Roman" w:hAnsi="Times New Roman" w:cs="Times New Roman"/>
                <w:b/>
                <w:bCs/>
                <w:sz w:val="24"/>
                <w:szCs w:val="24"/>
              </w:rPr>
            </w:pPr>
            <w:r w:rsidRPr="00FB19CD">
              <w:rPr>
                <w:rFonts w:ascii="Times New Roman" w:hAnsi="Times New Roman" w:cs="Times New Roman"/>
                <w:b/>
                <w:bCs/>
                <w:sz w:val="24"/>
                <w:szCs w:val="24"/>
              </w:rPr>
              <w:t>R-Critical</w:t>
            </w:r>
          </w:p>
        </w:tc>
        <w:tc>
          <w:tcPr>
            <w:tcW w:w="1559" w:type="dxa"/>
          </w:tcPr>
          <w:p w14:paraId="7C64D766" w14:textId="77777777" w:rsidR="00647DE7" w:rsidRPr="00FB19CD" w:rsidRDefault="00647DE7" w:rsidP="00647DE7">
            <w:pPr>
              <w:jc w:val="both"/>
              <w:rPr>
                <w:rFonts w:ascii="Times New Roman" w:hAnsi="Times New Roman" w:cs="Times New Roman"/>
                <w:b/>
                <w:bCs/>
                <w:sz w:val="24"/>
                <w:szCs w:val="24"/>
              </w:rPr>
            </w:pPr>
            <w:r w:rsidRPr="00FB19CD">
              <w:rPr>
                <w:rFonts w:ascii="Times New Roman" w:hAnsi="Times New Roman" w:cs="Times New Roman"/>
                <w:b/>
                <w:bCs/>
                <w:sz w:val="24"/>
                <w:szCs w:val="24"/>
              </w:rPr>
              <w:t>Decision</w:t>
            </w:r>
          </w:p>
        </w:tc>
      </w:tr>
      <w:tr w:rsidR="00647DE7" w:rsidRPr="00FB19CD" w14:paraId="78E9AB1F" w14:textId="77777777" w:rsidTr="00432016">
        <w:tc>
          <w:tcPr>
            <w:tcW w:w="1558" w:type="dxa"/>
          </w:tcPr>
          <w:p w14:paraId="2BBF64E2" w14:textId="131B5E1B" w:rsidR="00647DE7" w:rsidRPr="00FB19CD" w:rsidRDefault="00647DE7" w:rsidP="00647DE7">
            <w:pPr>
              <w:jc w:val="both"/>
              <w:rPr>
                <w:rFonts w:ascii="Times New Roman" w:hAnsi="Times New Roman" w:cs="Times New Roman"/>
                <w:sz w:val="24"/>
                <w:szCs w:val="24"/>
              </w:rPr>
            </w:pPr>
            <w:r w:rsidRPr="00FB19CD">
              <w:rPr>
                <w:rFonts w:ascii="Times New Roman" w:hAnsi="Times New Roman" w:cs="Times New Roman"/>
                <w:sz w:val="24"/>
                <w:szCs w:val="24"/>
              </w:rPr>
              <w:t>300</w:t>
            </w:r>
          </w:p>
        </w:tc>
        <w:tc>
          <w:tcPr>
            <w:tcW w:w="1558" w:type="dxa"/>
          </w:tcPr>
          <w:p w14:paraId="688E0186" w14:textId="44AEC494" w:rsidR="00647DE7" w:rsidRPr="00FB19CD" w:rsidRDefault="00647DE7" w:rsidP="00647DE7">
            <w:pPr>
              <w:jc w:val="both"/>
              <w:rPr>
                <w:rFonts w:ascii="Times New Roman" w:hAnsi="Times New Roman" w:cs="Times New Roman"/>
                <w:sz w:val="24"/>
                <w:szCs w:val="24"/>
              </w:rPr>
            </w:pPr>
            <w:r w:rsidRPr="00FB19CD">
              <w:rPr>
                <w:rFonts w:ascii="Times New Roman" w:hAnsi="Times New Roman" w:cs="Times New Roman"/>
                <w:sz w:val="24"/>
                <w:szCs w:val="24"/>
              </w:rPr>
              <w:t>60</w:t>
            </w:r>
          </w:p>
        </w:tc>
        <w:tc>
          <w:tcPr>
            <w:tcW w:w="1558" w:type="dxa"/>
          </w:tcPr>
          <w:p w14:paraId="2ADD6033" w14:textId="77777777" w:rsidR="00647DE7" w:rsidRPr="00FB19CD" w:rsidRDefault="00647DE7" w:rsidP="00647DE7">
            <w:pPr>
              <w:jc w:val="both"/>
              <w:rPr>
                <w:rFonts w:ascii="Times New Roman" w:hAnsi="Times New Roman" w:cs="Times New Roman"/>
                <w:sz w:val="24"/>
                <w:szCs w:val="24"/>
              </w:rPr>
            </w:pPr>
            <w:r w:rsidRPr="00FB19CD">
              <w:rPr>
                <w:rFonts w:ascii="Times New Roman" w:hAnsi="Times New Roman" w:cs="Times New Roman"/>
                <w:sz w:val="24"/>
                <w:szCs w:val="24"/>
              </w:rPr>
              <w:t>Location</w:t>
            </w:r>
          </w:p>
        </w:tc>
        <w:tc>
          <w:tcPr>
            <w:tcW w:w="1558" w:type="dxa"/>
          </w:tcPr>
          <w:p w14:paraId="09C05B4C" w14:textId="383B2DFD" w:rsidR="00647DE7" w:rsidRPr="00FB19CD" w:rsidRDefault="00647DE7" w:rsidP="00647DE7">
            <w:pPr>
              <w:jc w:val="both"/>
              <w:rPr>
                <w:rFonts w:ascii="Times New Roman" w:hAnsi="Times New Roman" w:cs="Times New Roman"/>
                <w:sz w:val="24"/>
                <w:szCs w:val="24"/>
              </w:rPr>
            </w:pPr>
            <w:r w:rsidRPr="00FB19CD">
              <w:rPr>
                <w:rFonts w:ascii="Times New Roman" w:hAnsi="Times New Roman" w:cs="Times New Roman"/>
                <w:sz w:val="24"/>
                <w:szCs w:val="24"/>
              </w:rPr>
              <w:t>0.</w:t>
            </w:r>
            <w:r w:rsidR="002803A1" w:rsidRPr="00FB19CD">
              <w:rPr>
                <w:rFonts w:ascii="Times New Roman" w:hAnsi="Times New Roman" w:cs="Times New Roman"/>
                <w:sz w:val="24"/>
                <w:szCs w:val="24"/>
              </w:rPr>
              <w:t>44</w:t>
            </w:r>
          </w:p>
        </w:tc>
        <w:tc>
          <w:tcPr>
            <w:tcW w:w="1559" w:type="dxa"/>
          </w:tcPr>
          <w:p w14:paraId="337B3320" w14:textId="77777777" w:rsidR="00647DE7" w:rsidRPr="00FB19CD" w:rsidRDefault="00647DE7" w:rsidP="00647DE7">
            <w:pPr>
              <w:jc w:val="both"/>
              <w:rPr>
                <w:rFonts w:ascii="Times New Roman" w:hAnsi="Times New Roman" w:cs="Times New Roman"/>
                <w:sz w:val="24"/>
                <w:szCs w:val="24"/>
              </w:rPr>
            </w:pPr>
            <w:r w:rsidRPr="00FB19CD">
              <w:rPr>
                <w:rFonts w:ascii="Times New Roman" w:hAnsi="Times New Roman" w:cs="Times New Roman"/>
                <w:sz w:val="24"/>
                <w:szCs w:val="24"/>
              </w:rPr>
              <w:t>0.254</w:t>
            </w:r>
          </w:p>
        </w:tc>
        <w:tc>
          <w:tcPr>
            <w:tcW w:w="1559" w:type="dxa"/>
          </w:tcPr>
          <w:p w14:paraId="1865152A" w14:textId="77777777" w:rsidR="00647DE7" w:rsidRPr="00FB19CD" w:rsidRDefault="00647DE7" w:rsidP="00647DE7">
            <w:pPr>
              <w:jc w:val="both"/>
              <w:rPr>
                <w:rFonts w:ascii="Times New Roman" w:hAnsi="Times New Roman" w:cs="Times New Roman"/>
                <w:sz w:val="24"/>
                <w:szCs w:val="24"/>
              </w:rPr>
            </w:pPr>
            <w:r w:rsidRPr="00FB19CD">
              <w:rPr>
                <w:rFonts w:ascii="Times New Roman" w:hAnsi="Times New Roman" w:cs="Times New Roman"/>
                <w:sz w:val="24"/>
                <w:szCs w:val="24"/>
              </w:rPr>
              <w:t>Reject H</w:t>
            </w:r>
            <w:r w:rsidRPr="00FB19CD">
              <w:rPr>
                <w:rFonts w:ascii="Times New Roman" w:hAnsi="Times New Roman" w:cs="Times New Roman"/>
                <w:sz w:val="24"/>
                <w:szCs w:val="24"/>
                <w:vertAlign w:val="subscript"/>
              </w:rPr>
              <w:t>O</w:t>
            </w:r>
          </w:p>
        </w:tc>
      </w:tr>
    </w:tbl>
    <w:p w14:paraId="7CF808BF" w14:textId="77777777" w:rsidR="00065B55" w:rsidRPr="00FB19CD" w:rsidRDefault="00065B55" w:rsidP="003C490C">
      <w:pPr>
        <w:spacing w:line="360" w:lineRule="auto"/>
        <w:jc w:val="both"/>
        <w:rPr>
          <w:rFonts w:ascii="Times New Roman" w:hAnsi="Times New Roman" w:cs="Times New Roman"/>
        </w:rPr>
      </w:pPr>
    </w:p>
    <w:p w14:paraId="068D9796" w14:textId="261DDF0C" w:rsidR="00065B55" w:rsidRPr="00FB19CD" w:rsidRDefault="00065B55" w:rsidP="00065B55">
      <w:pPr>
        <w:spacing w:line="360" w:lineRule="auto"/>
        <w:jc w:val="both"/>
        <w:rPr>
          <w:rFonts w:ascii="Times New Roman" w:hAnsi="Times New Roman" w:cs="Times New Roman"/>
        </w:rPr>
      </w:pPr>
      <w:r w:rsidRPr="00FB19CD">
        <w:rPr>
          <w:rFonts w:ascii="Times New Roman" w:hAnsi="Times New Roman" w:cs="Times New Roman"/>
        </w:rPr>
        <w:t>The point Biserial correlation statistical analysis of Table 8 shows that R-Calculated &gt; R-Critical, therefore H</w:t>
      </w:r>
      <w:r w:rsidRPr="00FB19CD">
        <w:rPr>
          <w:rFonts w:ascii="Times New Roman" w:hAnsi="Times New Roman" w:cs="Times New Roman"/>
          <w:vertAlign w:val="subscript"/>
        </w:rPr>
        <w:t xml:space="preserve">O </w:t>
      </w:r>
      <w:r w:rsidRPr="00FB19CD">
        <w:rPr>
          <w:rFonts w:ascii="Times New Roman" w:hAnsi="Times New Roman" w:cs="Times New Roman"/>
        </w:rPr>
        <w:t xml:space="preserve">is rejected which implies that location affects the unidimensionality of the items in the multiple-choice items in </w:t>
      </w:r>
      <w:r w:rsidR="00FB5C59" w:rsidRPr="00FB19CD">
        <w:rPr>
          <w:rFonts w:ascii="Times New Roman" w:hAnsi="Times New Roman" w:cs="Times New Roman"/>
        </w:rPr>
        <w:t>Pre-Vocational studies Agricultural Science /Home Economics in Delta State 2025 Basic Secondary School Examination</w:t>
      </w:r>
      <w:r w:rsidR="00EC71D2" w:rsidRPr="00FB19CD">
        <w:rPr>
          <w:rFonts w:ascii="Times New Roman" w:hAnsi="Times New Roman" w:cs="Times New Roman"/>
        </w:rPr>
        <w:t>.</w:t>
      </w:r>
    </w:p>
    <w:p w14:paraId="0C435280" w14:textId="6AAF808C" w:rsidR="000D3521" w:rsidRPr="00FB19CD" w:rsidRDefault="000D3521" w:rsidP="00065B55">
      <w:pPr>
        <w:spacing w:line="360" w:lineRule="auto"/>
        <w:jc w:val="both"/>
        <w:rPr>
          <w:rFonts w:ascii="Times New Roman" w:hAnsi="Times New Roman" w:cs="Times New Roman"/>
          <w:b/>
          <w:bCs/>
        </w:rPr>
      </w:pPr>
      <w:r w:rsidRPr="00FB19CD">
        <w:rPr>
          <w:rFonts w:ascii="Times New Roman" w:hAnsi="Times New Roman" w:cs="Times New Roman"/>
          <w:b/>
          <w:bCs/>
        </w:rPr>
        <w:t>Discussion of Results of Findings</w:t>
      </w:r>
    </w:p>
    <w:p w14:paraId="7F389CB3" w14:textId="39575083" w:rsidR="00AE2FB7" w:rsidRPr="00FB19CD" w:rsidRDefault="005822CC" w:rsidP="005822CC">
      <w:pPr>
        <w:spacing w:line="360" w:lineRule="auto"/>
        <w:jc w:val="both"/>
        <w:rPr>
          <w:rFonts w:ascii="Times New Roman" w:hAnsi="Times New Roman" w:cs="Times New Roman"/>
        </w:rPr>
      </w:pPr>
      <w:r w:rsidRPr="00FB19CD">
        <w:rPr>
          <w:rFonts w:ascii="Times New Roman" w:hAnsi="Times New Roman" w:cs="Times New Roman"/>
        </w:rPr>
        <w:t xml:space="preserve">From the statistical analysis of the multiple-choice items in </w:t>
      </w:r>
      <w:r w:rsidR="00124A80" w:rsidRPr="00FB19CD">
        <w:rPr>
          <w:rFonts w:ascii="Times New Roman" w:hAnsi="Times New Roman" w:cs="Times New Roman"/>
        </w:rPr>
        <w:t xml:space="preserve">Pre-Vocational studies Agricultural Science /Home Economics in Delta State 2025 Basic Secondary School Examination </w:t>
      </w:r>
      <w:r w:rsidRPr="00FB19CD">
        <w:rPr>
          <w:rFonts w:ascii="Times New Roman" w:hAnsi="Times New Roman" w:cs="Times New Roman"/>
        </w:rPr>
        <w:t>it was observed that 33 out of the 60 items are unidimensional this represents 55%</w:t>
      </w:r>
      <w:r w:rsidR="00357EC6" w:rsidRPr="00FB19CD">
        <w:rPr>
          <w:rFonts w:ascii="Times New Roman" w:hAnsi="Times New Roman" w:cs="Times New Roman"/>
        </w:rPr>
        <w:t xml:space="preserve"> of the total items</w:t>
      </w:r>
      <w:r w:rsidR="008850F0" w:rsidRPr="00FB19CD">
        <w:rPr>
          <w:rFonts w:ascii="Times New Roman" w:hAnsi="Times New Roman" w:cs="Times New Roman"/>
        </w:rPr>
        <w:t xml:space="preserve"> while 27 (45%) items are multidimensional</w:t>
      </w:r>
      <w:r w:rsidR="002048C7" w:rsidRPr="00FB19CD">
        <w:rPr>
          <w:rFonts w:ascii="Times New Roman" w:hAnsi="Times New Roman" w:cs="Times New Roman"/>
        </w:rPr>
        <w:t>. The coefficient of correlation between gender and unidimensionality is 0.47 while determination of coefficient is 0.22</w:t>
      </w:r>
      <w:r w:rsidR="00AE2FB7" w:rsidRPr="00FB19CD">
        <w:rPr>
          <w:rFonts w:ascii="Times New Roman" w:hAnsi="Times New Roman" w:cs="Times New Roman"/>
        </w:rPr>
        <w:t>, this is an indication that gender is responsible for 22% of unidimensionality of the items.</w:t>
      </w:r>
    </w:p>
    <w:p w14:paraId="63EEFE71" w14:textId="6B529E6E" w:rsidR="00E27DB0" w:rsidRPr="00FB19CD" w:rsidRDefault="00AE2FB7" w:rsidP="005822CC">
      <w:pPr>
        <w:spacing w:line="360" w:lineRule="auto"/>
        <w:jc w:val="both"/>
        <w:rPr>
          <w:rFonts w:ascii="Times New Roman" w:hAnsi="Times New Roman" w:cs="Times New Roman"/>
        </w:rPr>
      </w:pPr>
      <w:r w:rsidRPr="00FB19CD">
        <w:rPr>
          <w:rFonts w:ascii="Times New Roman" w:hAnsi="Times New Roman" w:cs="Times New Roman"/>
        </w:rPr>
        <w:t>The findings further point out that the correlation coefficient between location and unidimensionality is 0.44. Determination coefficient r</w:t>
      </w:r>
      <w:r w:rsidRPr="00FB19CD">
        <w:rPr>
          <w:rFonts w:ascii="Times New Roman" w:hAnsi="Times New Roman" w:cs="Times New Roman"/>
          <w:vertAlign w:val="superscript"/>
        </w:rPr>
        <w:t xml:space="preserve">2 </w:t>
      </w:r>
      <w:r w:rsidRPr="00FB19CD">
        <w:rPr>
          <w:rFonts w:ascii="Times New Roman" w:hAnsi="Times New Roman" w:cs="Times New Roman"/>
        </w:rPr>
        <w:t xml:space="preserve">is 0.19, this also shows that location accounts for 19% variation </w:t>
      </w:r>
      <w:r w:rsidR="00843E93">
        <w:rPr>
          <w:rFonts w:ascii="Times New Roman" w:hAnsi="Times New Roman" w:cs="Times New Roman"/>
        </w:rPr>
        <w:t>in student performance</w:t>
      </w:r>
      <w:r w:rsidRPr="00FB19CD">
        <w:rPr>
          <w:rFonts w:ascii="Times New Roman" w:hAnsi="Times New Roman" w:cs="Times New Roman"/>
        </w:rPr>
        <w:t xml:space="preserve"> in the multiple-choice items in </w:t>
      </w:r>
      <w:r w:rsidR="00B6690E" w:rsidRPr="00FB19CD">
        <w:rPr>
          <w:rFonts w:ascii="Times New Roman" w:hAnsi="Times New Roman" w:cs="Times New Roman"/>
        </w:rPr>
        <w:t>Pre-Vocational studies Agricultural Science /Home Economics in Delta State 2025 Basic Secondary School Examination</w:t>
      </w:r>
      <w:r w:rsidR="00360840" w:rsidRPr="00FB19CD">
        <w:rPr>
          <w:rFonts w:ascii="Times New Roman" w:hAnsi="Times New Roman" w:cs="Times New Roman"/>
        </w:rPr>
        <w:t xml:space="preserve">. </w:t>
      </w:r>
    </w:p>
    <w:p w14:paraId="1F336412" w14:textId="5E7F138C" w:rsidR="00B83403" w:rsidRPr="00FB19CD" w:rsidRDefault="00F92B72" w:rsidP="005822CC">
      <w:pPr>
        <w:spacing w:line="360" w:lineRule="auto"/>
        <w:jc w:val="both"/>
        <w:rPr>
          <w:rFonts w:ascii="Times New Roman" w:hAnsi="Times New Roman" w:cs="Times New Roman"/>
        </w:rPr>
      </w:pPr>
      <w:r w:rsidRPr="00FB19CD">
        <w:rPr>
          <w:rFonts w:ascii="Times New Roman" w:hAnsi="Times New Roman" w:cs="Times New Roman"/>
        </w:rPr>
        <w:t>The statistical analysis for hypothes</w:t>
      </w:r>
      <w:r w:rsidR="00263CEA">
        <w:rPr>
          <w:rFonts w:ascii="Times New Roman" w:hAnsi="Times New Roman" w:cs="Times New Roman"/>
        </w:rPr>
        <w:t>i</w:t>
      </w:r>
      <w:r w:rsidRPr="00FB19CD">
        <w:rPr>
          <w:rFonts w:ascii="Times New Roman" w:hAnsi="Times New Roman" w:cs="Times New Roman"/>
        </w:rPr>
        <w:t>s</w:t>
      </w:r>
      <w:r w:rsidR="005F3FD5">
        <w:rPr>
          <w:rFonts w:ascii="Times New Roman" w:hAnsi="Times New Roman" w:cs="Times New Roman"/>
        </w:rPr>
        <w:t xml:space="preserve"> one</w:t>
      </w:r>
      <w:r w:rsidRPr="00FB19CD">
        <w:rPr>
          <w:rFonts w:ascii="Times New Roman" w:hAnsi="Times New Roman" w:cs="Times New Roman"/>
        </w:rPr>
        <w:t xml:space="preserve"> revealed that R-Calculated </w:t>
      </w:r>
      <w:r w:rsidR="00E2713A" w:rsidRPr="00FB19CD">
        <w:rPr>
          <w:rFonts w:ascii="Times New Roman" w:hAnsi="Times New Roman" w:cs="Times New Roman"/>
        </w:rPr>
        <w:t>is greater than</w:t>
      </w:r>
      <w:r w:rsidRPr="00FB19CD">
        <w:rPr>
          <w:rFonts w:ascii="Times New Roman" w:hAnsi="Times New Roman" w:cs="Times New Roman"/>
        </w:rPr>
        <w:t xml:space="preserve"> R-Critical of relationship between gender and unidimensionality</w:t>
      </w:r>
      <w:r w:rsidR="00E2713A" w:rsidRPr="00FB19CD">
        <w:rPr>
          <w:rFonts w:ascii="Times New Roman" w:hAnsi="Times New Roman" w:cs="Times New Roman"/>
        </w:rPr>
        <w:t>,</w:t>
      </w:r>
      <w:r w:rsidRPr="00FB19CD">
        <w:rPr>
          <w:rFonts w:ascii="Times New Roman" w:hAnsi="Times New Roman" w:cs="Times New Roman"/>
        </w:rPr>
        <w:t xml:space="preserve"> the implication of this is that gender has effects on the performance of the students in the unidimensionality of multiple-choice items in </w:t>
      </w:r>
      <w:r w:rsidR="001F595A" w:rsidRPr="00FB19CD">
        <w:rPr>
          <w:rFonts w:ascii="Times New Roman" w:hAnsi="Times New Roman" w:cs="Times New Roman"/>
        </w:rPr>
        <w:t>Pre-Vocational studies Agricultural Science /Home Economics in Delta State 2025 Basic Secondary School Examination</w:t>
      </w:r>
      <w:r w:rsidR="000D3FB5" w:rsidRPr="00FB19CD">
        <w:rPr>
          <w:rFonts w:ascii="Times New Roman" w:hAnsi="Times New Roman" w:cs="Times New Roman"/>
        </w:rPr>
        <w:t xml:space="preserve">. </w:t>
      </w:r>
      <w:r w:rsidR="003D2BF0" w:rsidRPr="00FB19CD">
        <w:rPr>
          <w:rFonts w:ascii="Times New Roman" w:hAnsi="Times New Roman" w:cs="Times New Roman"/>
        </w:rPr>
        <w:t>These findings</w:t>
      </w:r>
      <w:r w:rsidR="000D3FB5" w:rsidRPr="00FB19CD">
        <w:rPr>
          <w:rFonts w:ascii="Times New Roman" w:hAnsi="Times New Roman" w:cs="Times New Roman"/>
        </w:rPr>
        <w:t xml:space="preserve"> </w:t>
      </w:r>
      <w:r w:rsidR="003D2BF0" w:rsidRPr="00FB19CD">
        <w:rPr>
          <w:rFonts w:ascii="Times New Roman" w:hAnsi="Times New Roman" w:cs="Times New Roman"/>
        </w:rPr>
        <w:t>corroborate</w:t>
      </w:r>
      <w:r w:rsidR="000D3FB5" w:rsidRPr="00FB19CD">
        <w:rPr>
          <w:rFonts w:ascii="Times New Roman" w:hAnsi="Times New Roman" w:cs="Times New Roman"/>
        </w:rPr>
        <w:t xml:space="preserve"> with the findings of </w:t>
      </w:r>
      <w:r w:rsidR="00CE30F0" w:rsidRPr="00FB19CD">
        <w:rPr>
          <w:rFonts w:ascii="Times New Roman" w:eastAsia="Times New Roman" w:hAnsi="Times New Roman" w:cs="Times New Roman"/>
          <w:lang w:eastAsia="en-GB"/>
        </w:rPr>
        <w:t>Alavi &amp; Bordbar, (2017)</w:t>
      </w:r>
      <w:r w:rsidR="00C056D8" w:rsidRPr="00FB19CD">
        <w:rPr>
          <w:rFonts w:ascii="Times New Roman" w:eastAsia="Times New Roman" w:hAnsi="Times New Roman" w:cs="Times New Roman"/>
          <w:lang w:eastAsia="en-GB"/>
        </w:rPr>
        <w:t xml:space="preserve">, Oribhabor, (2019) and </w:t>
      </w:r>
      <w:r w:rsidR="00437F5A" w:rsidRPr="00FB19CD">
        <w:rPr>
          <w:rFonts w:ascii="Times New Roman" w:eastAsia="Times New Roman" w:hAnsi="Times New Roman" w:cs="Times New Roman"/>
          <w:lang w:eastAsia="en-GB"/>
        </w:rPr>
        <w:t>Akuchie &amp; Aliyu (2020)</w:t>
      </w:r>
      <w:r w:rsidR="00E2713A" w:rsidRPr="00FB19CD">
        <w:rPr>
          <w:rFonts w:ascii="Times New Roman" w:eastAsia="Times New Roman" w:hAnsi="Times New Roman" w:cs="Times New Roman"/>
          <w:lang w:eastAsia="en-GB"/>
        </w:rPr>
        <w:t>, in their findings they stated that gender has effect in unidimensionality of multiple-choice items</w:t>
      </w:r>
      <w:r w:rsidR="003D2BF0" w:rsidRPr="00FB19CD">
        <w:rPr>
          <w:rFonts w:ascii="Times New Roman" w:eastAsia="Times New Roman" w:hAnsi="Times New Roman" w:cs="Times New Roman"/>
          <w:lang w:eastAsia="en-GB"/>
        </w:rPr>
        <w:t xml:space="preserve">. However, these findings do not agree with the findings of </w:t>
      </w:r>
      <w:r w:rsidR="00C14E48" w:rsidRPr="00FB19CD">
        <w:rPr>
          <w:rFonts w:ascii="Times New Roman" w:eastAsia="Times New Roman" w:hAnsi="Times New Roman" w:cs="Times New Roman"/>
          <w:lang w:eastAsia="en-GB"/>
        </w:rPr>
        <w:t>Dubbelman et al., (2019)</w:t>
      </w:r>
      <w:r w:rsidR="003D2BF0" w:rsidRPr="00FB19CD">
        <w:rPr>
          <w:rFonts w:ascii="Times New Roman" w:eastAsia="Times New Roman" w:hAnsi="Times New Roman" w:cs="Times New Roman"/>
          <w:lang w:eastAsia="en-GB"/>
        </w:rPr>
        <w:t xml:space="preserve"> </w:t>
      </w:r>
      <w:r w:rsidR="00C14E48" w:rsidRPr="00FB19CD">
        <w:rPr>
          <w:rFonts w:ascii="Times New Roman" w:hAnsi="Times New Roman" w:cs="Times New Roman"/>
        </w:rPr>
        <w:t>and Temel et al. (2022)</w:t>
      </w:r>
      <w:r w:rsidR="00356D7F" w:rsidRPr="00FB19CD">
        <w:rPr>
          <w:rFonts w:ascii="Times New Roman" w:hAnsi="Times New Roman" w:cs="Times New Roman"/>
        </w:rPr>
        <w:t xml:space="preserve"> their findings pointed out that gender do not have effect on unidimensionality of multiple-choice items. </w:t>
      </w:r>
    </w:p>
    <w:p w14:paraId="00C6492D" w14:textId="6BDFED53" w:rsidR="00FC0B81" w:rsidRPr="00FB19CD" w:rsidRDefault="00B83403" w:rsidP="005822CC">
      <w:pPr>
        <w:spacing w:line="360" w:lineRule="auto"/>
        <w:jc w:val="both"/>
        <w:rPr>
          <w:rFonts w:ascii="Times New Roman" w:eastAsia="Times New Roman" w:hAnsi="Times New Roman" w:cs="Times New Roman"/>
          <w:lang w:eastAsia="en-GB"/>
        </w:rPr>
      </w:pPr>
      <w:r w:rsidRPr="00FB19CD">
        <w:rPr>
          <w:rFonts w:ascii="Times New Roman" w:hAnsi="Times New Roman" w:cs="Times New Roman"/>
        </w:rPr>
        <w:lastRenderedPageBreak/>
        <w:t xml:space="preserve">Analysis of hypothesis two also revealed that location affects the unidimensionality of the items of the multiple-choice items in </w:t>
      </w:r>
      <w:r w:rsidR="00EC2A88" w:rsidRPr="00FB19CD">
        <w:rPr>
          <w:rFonts w:ascii="Times New Roman" w:hAnsi="Times New Roman" w:cs="Times New Roman"/>
        </w:rPr>
        <w:t>Pre-Vocational studies Agricultural Science /Home Economics in Delta State 2025 Basic Secondary School Examination</w:t>
      </w:r>
      <w:r w:rsidRPr="00FB19CD">
        <w:rPr>
          <w:rFonts w:ascii="Times New Roman" w:hAnsi="Times New Roman" w:cs="Times New Roman"/>
        </w:rPr>
        <w:t xml:space="preserve"> </w:t>
      </w:r>
      <w:r w:rsidR="00DF13FF" w:rsidRPr="00FB19CD">
        <w:rPr>
          <w:rFonts w:ascii="Times New Roman" w:hAnsi="Times New Roman" w:cs="Times New Roman"/>
        </w:rPr>
        <w:t xml:space="preserve">as R-Calculated is greater than R-Critical. This study is line with </w:t>
      </w:r>
      <w:r w:rsidR="007A3296" w:rsidRPr="00FB19CD">
        <w:rPr>
          <w:rFonts w:ascii="Times New Roman" w:eastAsia="Times New Roman" w:hAnsi="Times New Roman" w:cs="Times New Roman"/>
          <w:lang w:eastAsia="en-GB"/>
        </w:rPr>
        <w:t>Abdullahi, Lawan, &amp; Kamar, (2024), Oloda, (2021) and Zeybekoğlu, Güneş, &amp; Yalçın, (2023) their studies revealed that there are differences in the performance of rural and urban junior secondary school students in the examination which pointed out that</w:t>
      </w:r>
      <w:r w:rsidR="003021F5" w:rsidRPr="00FB19CD">
        <w:rPr>
          <w:rFonts w:ascii="Times New Roman" w:eastAsia="Times New Roman" w:hAnsi="Times New Roman" w:cs="Times New Roman"/>
          <w:lang w:eastAsia="en-GB"/>
        </w:rPr>
        <w:t xml:space="preserve"> their performance is not only affected b</w:t>
      </w:r>
      <w:r w:rsidR="00C02696">
        <w:rPr>
          <w:rFonts w:ascii="Times New Roman" w:eastAsia="Times New Roman" w:hAnsi="Times New Roman" w:cs="Times New Roman"/>
          <w:lang w:eastAsia="en-GB"/>
        </w:rPr>
        <w:t>y</w:t>
      </w:r>
      <w:r w:rsidR="003021F5" w:rsidRPr="00FB19CD">
        <w:rPr>
          <w:rFonts w:ascii="Times New Roman" w:eastAsia="Times New Roman" w:hAnsi="Times New Roman" w:cs="Times New Roman"/>
          <w:lang w:eastAsia="en-GB"/>
        </w:rPr>
        <w:t xml:space="preserve"> their academic abilities but location also have effects. </w:t>
      </w:r>
    </w:p>
    <w:p w14:paraId="70E7183F" w14:textId="77777777" w:rsidR="00AE4F18" w:rsidRPr="00FB19CD" w:rsidRDefault="00FC0B81" w:rsidP="005822CC">
      <w:pPr>
        <w:spacing w:line="360" w:lineRule="auto"/>
        <w:jc w:val="both"/>
        <w:rPr>
          <w:rFonts w:ascii="Times New Roman" w:eastAsia="Times New Roman" w:hAnsi="Times New Roman" w:cs="Times New Roman"/>
          <w:b/>
          <w:bCs/>
          <w:lang w:eastAsia="en-GB"/>
        </w:rPr>
      </w:pPr>
      <w:r w:rsidRPr="00FB19CD">
        <w:rPr>
          <w:rFonts w:ascii="Times New Roman" w:eastAsia="Times New Roman" w:hAnsi="Times New Roman" w:cs="Times New Roman"/>
          <w:b/>
          <w:bCs/>
          <w:lang w:eastAsia="en-GB"/>
        </w:rPr>
        <w:t xml:space="preserve">Conclusion </w:t>
      </w:r>
    </w:p>
    <w:p w14:paraId="1E91F895" w14:textId="2F2CA0B7" w:rsidR="00525A34" w:rsidRPr="00FB19CD" w:rsidRDefault="0008787F" w:rsidP="00065B55">
      <w:pPr>
        <w:spacing w:line="360" w:lineRule="auto"/>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The study revealed that the curriculum of the</w:t>
      </w:r>
      <w:r w:rsidR="003712A9" w:rsidRPr="00FB19CD">
        <w:rPr>
          <w:rFonts w:ascii="Times New Roman" w:eastAsia="Times New Roman" w:hAnsi="Times New Roman" w:cs="Times New Roman"/>
          <w:lang w:eastAsia="en-GB"/>
        </w:rPr>
        <w:t xml:space="preserve"> pre-vocational studies (Agricultural Science / Home Economics)</w:t>
      </w:r>
      <w:r w:rsidRPr="00FB19CD">
        <w:rPr>
          <w:rFonts w:ascii="Times New Roman" w:eastAsia="Times New Roman" w:hAnsi="Times New Roman" w:cs="Times New Roman"/>
          <w:lang w:eastAsia="en-GB"/>
        </w:rPr>
        <w:t xml:space="preserve"> junior secondary school students</w:t>
      </w:r>
      <w:r w:rsidR="00D757FA" w:rsidRPr="00FB19CD">
        <w:rPr>
          <w:rFonts w:ascii="Times New Roman" w:eastAsia="Times New Roman" w:hAnsi="Times New Roman" w:cs="Times New Roman"/>
          <w:lang w:eastAsia="en-GB"/>
        </w:rPr>
        <w:t xml:space="preserve"> was designed </w:t>
      </w:r>
      <w:r w:rsidR="003712A9" w:rsidRPr="00FB19CD">
        <w:rPr>
          <w:rFonts w:ascii="Times New Roman" w:eastAsia="Times New Roman" w:hAnsi="Times New Roman" w:cs="Times New Roman"/>
          <w:lang w:eastAsia="en-GB"/>
        </w:rPr>
        <w:t xml:space="preserve">to promote and encourage </w:t>
      </w:r>
      <w:r w:rsidR="00B74161" w:rsidRPr="00FB19CD">
        <w:rPr>
          <w:rFonts w:ascii="Times New Roman" w:eastAsia="Times New Roman" w:hAnsi="Times New Roman" w:cs="Times New Roman"/>
          <w:lang w:eastAsia="en-GB"/>
        </w:rPr>
        <w:t xml:space="preserve">young children to have interest in Agriculture that </w:t>
      </w:r>
      <w:r w:rsidR="008F7CCD" w:rsidRPr="00FB19CD">
        <w:rPr>
          <w:rFonts w:ascii="Times New Roman" w:eastAsia="Times New Roman" w:hAnsi="Times New Roman" w:cs="Times New Roman"/>
          <w:lang w:eastAsia="en-GB"/>
        </w:rPr>
        <w:t xml:space="preserve">will promote national economic building through </w:t>
      </w:r>
      <w:r w:rsidR="00E32CF3" w:rsidRPr="00FB19CD">
        <w:rPr>
          <w:rFonts w:ascii="Times New Roman" w:eastAsia="Times New Roman" w:hAnsi="Times New Roman" w:cs="Times New Roman"/>
          <w:lang w:eastAsia="en-GB"/>
        </w:rPr>
        <w:t xml:space="preserve">teaching and assessment that does not discriminate among the different sub-groups such as gender, location, economic status and so on of the students. </w:t>
      </w:r>
      <w:r w:rsidR="005002C6" w:rsidRPr="00FB19CD">
        <w:rPr>
          <w:rFonts w:ascii="Times New Roman" w:eastAsia="Times New Roman" w:hAnsi="Times New Roman" w:cs="Times New Roman"/>
          <w:lang w:eastAsia="en-GB"/>
        </w:rPr>
        <w:t xml:space="preserve">However, findings of this study </w:t>
      </w:r>
      <w:r w:rsidR="009F3858" w:rsidRPr="00FB19CD">
        <w:rPr>
          <w:rFonts w:ascii="Times New Roman" w:eastAsia="Times New Roman" w:hAnsi="Times New Roman" w:cs="Times New Roman"/>
          <w:lang w:eastAsia="en-GB"/>
        </w:rPr>
        <w:t xml:space="preserve">revealed that </w:t>
      </w:r>
      <w:r w:rsidR="0088129B" w:rsidRPr="00FB19CD">
        <w:rPr>
          <w:rFonts w:ascii="Times New Roman" w:eastAsia="Times New Roman" w:hAnsi="Times New Roman" w:cs="Times New Roman"/>
          <w:lang w:eastAsia="en-GB"/>
        </w:rPr>
        <w:t xml:space="preserve">there is a </w:t>
      </w:r>
      <w:r w:rsidR="0023558C" w:rsidRPr="00FB19CD">
        <w:rPr>
          <w:rFonts w:ascii="Times New Roman" w:eastAsia="Times New Roman" w:hAnsi="Times New Roman" w:cs="Times New Roman"/>
          <w:lang w:eastAsia="en-GB"/>
        </w:rPr>
        <w:t xml:space="preserve">variation </w:t>
      </w:r>
      <w:r w:rsidR="0088129B" w:rsidRPr="00FB19CD">
        <w:rPr>
          <w:rFonts w:ascii="Times New Roman" w:eastAsia="Times New Roman" w:hAnsi="Times New Roman" w:cs="Times New Roman"/>
          <w:lang w:eastAsia="en-GB"/>
        </w:rPr>
        <w:t>between gen</w:t>
      </w:r>
      <w:r w:rsidR="00D229CB" w:rsidRPr="00FB19CD">
        <w:rPr>
          <w:rFonts w:ascii="Times New Roman" w:eastAsia="Times New Roman" w:hAnsi="Times New Roman" w:cs="Times New Roman"/>
          <w:lang w:eastAsia="en-GB"/>
        </w:rPr>
        <w:t>der and unidimensionality</w:t>
      </w:r>
      <w:r w:rsidR="00650B5F" w:rsidRPr="00FB19CD">
        <w:rPr>
          <w:rFonts w:ascii="Times New Roman" w:eastAsia="Times New Roman" w:hAnsi="Times New Roman" w:cs="Times New Roman"/>
          <w:lang w:eastAsia="en-GB"/>
        </w:rPr>
        <w:t xml:space="preserve"> </w:t>
      </w:r>
      <w:r w:rsidR="000A3E2D" w:rsidRPr="00FB19CD">
        <w:rPr>
          <w:rFonts w:ascii="Times New Roman" w:eastAsia="Times New Roman" w:hAnsi="Times New Roman" w:cs="Times New Roman"/>
          <w:lang w:eastAsia="en-GB"/>
        </w:rPr>
        <w:t>of</w:t>
      </w:r>
      <w:r w:rsidR="00F66493" w:rsidRPr="00FB19CD">
        <w:rPr>
          <w:rFonts w:ascii="Times New Roman" w:eastAsia="Times New Roman" w:hAnsi="Times New Roman" w:cs="Times New Roman"/>
          <w:lang w:eastAsia="en-GB"/>
        </w:rPr>
        <w:t xml:space="preserve"> </w:t>
      </w:r>
      <w:r w:rsidR="0023558C" w:rsidRPr="00FB19CD">
        <w:rPr>
          <w:rFonts w:ascii="Times New Roman" w:eastAsia="Times New Roman" w:hAnsi="Times New Roman" w:cs="Times New Roman"/>
          <w:lang w:eastAsia="en-GB"/>
        </w:rPr>
        <w:t>0.</w:t>
      </w:r>
      <w:r w:rsidR="000A3E2D" w:rsidRPr="00FB19CD">
        <w:rPr>
          <w:rFonts w:ascii="Times New Roman" w:eastAsia="Times New Roman" w:hAnsi="Times New Roman" w:cs="Times New Roman"/>
          <w:lang w:eastAsia="en-GB"/>
        </w:rPr>
        <w:t>22</w:t>
      </w:r>
      <w:r w:rsidR="00705ADA" w:rsidRPr="00FB19CD">
        <w:rPr>
          <w:rFonts w:ascii="Times New Roman" w:eastAsia="Times New Roman" w:hAnsi="Times New Roman" w:cs="Times New Roman"/>
          <w:lang w:eastAsia="en-GB"/>
        </w:rPr>
        <w:t xml:space="preserve"> which shows that </w:t>
      </w:r>
      <w:r w:rsidR="0080707B" w:rsidRPr="00FB19CD">
        <w:rPr>
          <w:rFonts w:ascii="Times New Roman" w:eastAsia="Times New Roman" w:hAnsi="Times New Roman" w:cs="Times New Roman"/>
          <w:lang w:eastAsia="en-GB"/>
        </w:rPr>
        <w:t xml:space="preserve">gender contributed 22% of </w:t>
      </w:r>
      <w:r w:rsidR="00AE2B56" w:rsidRPr="00FB19CD">
        <w:rPr>
          <w:rFonts w:ascii="Times New Roman" w:eastAsia="Times New Roman" w:hAnsi="Times New Roman" w:cs="Times New Roman"/>
          <w:lang w:eastAsia="en-GB"/>
        </w:rPr>
        <w:t>variation in</w:t>
      </w:r>
      <w:r w:rsidR="007C2A5F" w:rsidRPr="00FB19CD">
        <w:rPr>
          <w:rFonts w:ascii="Times New Roman" w:eastAsia="Times New Roman" w:hAnsi="Times New Roman" w:cs="Times New Roman"/>
          <w:lang w:eastAsia="en-GB"/>
        </w:rPr>
        <w:t xml:space="preserve"> the </w:t>
      </w:r>
      <w:r w:rsidR="00AE2B56" w:rsidRPr="00FB19CD">
        <w:rPr>
          <w:rFonts w:ascii="Times New Roman" w:eastAsia="Times New Roman" w:hAnsi="Times New Roman" w:cs="Times New Roman"/>
          <w:lang w:eastAsia="en-GB"/>
        </w:rPr>
        <w:t>students’</w:t>
      </w:r>
      <w:r w:rsidR="007C2A5F" w:rsidRPr="00FB19CD">
        <w:rPr>
          <w:rFonts w:ascii="Times New Roman" w:eastAsia="Times New Roman" w:hAnsi="Times New Roman" w:cs="Times New Roman"/>
          <w:lang w:eastAsia="en-GB"/>
        </w:rPr>
        <w:t xml:space="preserve"> performance</w:t>
      </w:r>
      <w:r w:rsidR="004D16CE" w:rsidRPr="00FB19CD">
        <w:rPr>
          <w:rFonts w:ascii="Times New Roman" w:eastAsia="Times New Roman" w:hAnsi="Times New Roman" w:cs="Times New Roman"/>
          <w:lang w:eastAsia="en-GB"/>
        </w:rPr>
        <w:t xml:space="preserve"> this will have negative</w:t>
      </w:r>
      <w:r w:rsidR="007555B0" w:rsidRPr="00FB19CD">
        <w:rPr>
          <w:rFonts w:ascii="Times New Roman" w:eastAsia="Times New Roman" w:hAnsi="Times New Roman" w:cs="Times New Roman"/>
          <w:lang w:eastAsia="en-GB"/>
        </w:rPr>
        <w:t xml:space="preserve"> </w:t>
      </w:r>
      <w:r w:rsidR="004D16CE" w:rsidRPr="00FB19CD">
        <w:rPr>
          <w:rFonts w:ascii="Times New Roman" w:eastAsia="Times New Roman" w:hAnsi="Times New Roman" w:cs="Times New Roman"/>
          <w:lang w:eastAsia="en-GB"/>
        </w:rPr>
        <w:t>implication</w:t>
      </w:r>
      <w:r w:rsidR="007555B0" w:rsidRPr="00FB19CD">
        <w:rPr>
          <w:rFonts w:ascii="Times New Roman" w:eastAsia="Times New Roman" w:hAnsi="Times New Roman" w:cs="Times New Roman"/>
          <w:lang w:eastAsia="en-GB"/>
        </w:rPr>
        <w:t xml:space="preserve"> of </w:t>
      </w:r>
      <w:r w:rsidR="00E73362" w:rsidRPr="00FB19CD">
        <w:rPr>
          <w:rFonts w:ascii="Times New Roman" w:eastAsia="Times New Roman" w:hAnsi="Times New Roman" w:cs="Times New Roman"/>
          <w:lang w:eastAsia="en-GB"/>
        </w:rPr>
        <w:t>student’s</w:t>
      </w:r>
      <w:r w:rsidR="007555B0" w:rsidRPr="00FB19CD">
        <w:rPr>
          <w:rFonts w:ascii="Times New Roman" w:eastAsia="Times New Roman" w:hAnsi="Times New Roman" w:cs="Times New Roman"/>
          <w:lang w:eastAsia="en-GB"/>
        </w:rPr>
        <w:t xml:space="preserve"> attitude</w:t>
      </w:r>
      <w:r w:rsidR="0085746C">
        <w:rPr>
          <w:rFonts w:ascii="Times New Roman" w:eastAsia="Times New Roman" w:hAnsi="Times New Roman" w:cs="Times New Roman"/>
          <w:lang w:eastAsia="en-GB"/>
        </w:rPr>
        <w:t xml:space="preserve"> and interest</w:t>
      </w:r>
      <w:r w:rsidR="007555B0" w:rsidRPr="00FB19CD">
        <w:rPr>
          <w:rFonts w:ascii="Times New Roman" w:eastAsia="Times New Roman" w:hAnsi="Times New Roman" w:cs="Times New Roman"/>
          <w:lang w:eastAsia="en-GB"/>
        </w:rPr>
        <w:t xml:space="preserve"> towards Agriculture</w:t>
      </w:r>
      <w:r w:rsidR="00BE7373" w:rsidRPr="00FB19CD">
        <w:rPr>
          <w:rFonts w:ascii="Times New Roman" w:eastAsia="Times New Roman" w:hAnsi="Times New Roman" w:cs="Times New Roman"/>
          <w:lang w:eastAsia="en-GB"/>
        </w:rPr>
        <w:t xml:space="preserve"> since their performance does not rely only on their abilities. </w:t>
      </w:r>
    </w:p>
    <w:p w14:paraId="46DC7FD4" w14:textId="787AAAF6" w:rsidR="00725CF3" w:rsidRPr="00FB19CD" w:rsidRDefault="00525A34" w:rsidP="00065B55">
      <w:pPr>
        <w:spacing w:line="360" w:lineRule="auto"/>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The study equally </w:t>
      </w:r>
      <w:r w:rsidR="00633ECF" w:rsidRPr="00FB19CD">
        <w:rPr>
          <w:rFonts w:ascii="Times New Roman" w:eastAsia="Times New Roman" w:hAnsi="Times New Roman" w:cs="Times New Roman"/>
          <w:lang w:eastAsia="en-GB"/>
        </w:rPr>
        <w:t>points</w:t>
      </w:r>
      <w:r w:rsidRPr="00FB19CD">
        <w:rPr>
          <w:rFonts w:ascii="Times New Roman" w:eastAsia="Times New Roman" w:hAnsi="Times New Roman" w:cs="Times New Roman"/>
          <w:lang w:eastAsia="en-GB"/>
        </w:rPr>
        <w:t xml:space="preserve"> out that there is a variation </w:t>
      </w:r>
      <w:r w:rsidR="00E73362" w:rsidRPr="00FB19CD">
        <w:rPr>
          <w:rFonts w:ascii="Times New Roman" w:eastAsia="Times New Roman" w:hAnsi="Times New Roman" w:cs="Times New Roman"/>
          <w:lang w:eastAsia="en-GB"/>
        </w:rPr>
        <w:t>of 19</w:t>
      </w:r>
      <w:r w:rsidR="00AE2B56" w:rsidRPr="00FB19CD">
        <w:rPr>
          <w:rFonts w:ascii="Times New Roman" w:eastAsia="Times New Roman" w:hAnsi="Times New Roman" w:cs="Times New Roman"/>
          <w:lang w:eastAsia="en-GB"/>
        </w:rPr>
        <w:t>%</w:t>
      </w:r>
      <w:r w:rsidR="007D21F5" w:rsidRPr="00FB19CD">
        <w:rPr>
          <w:rFonts w:ascii="Times New Roman" w:eastAsia="Times New Roman" w:hAnsi="Times New Roman" w:cs="Times New Roman"/>
          <w:lang w:eastAsia="en-GB"/>
        </w:rPr>
        <w:t xml:space="preserve"> </w:t>
      </w:r>
      <w:r w:rsidR="00E73362" w:rsidRPr="00FB19CD">
        <w:rPr>
          <w:rFonts w:ascii="Times New Roman" w:eastAsia="Times New Roman" w:hAnsi="Times New Roman" w:cs="Times New Roman"/>
          <w:lang w:eastAsia="en-GB"/>
        </w:rPr>
        <w:t xml:space="preserve">in academic performance </w:t>
      </w:r>
      <w:r w:rsidR="007D21F5" w:rsidRPr="00FB19CD">
        <w:rPr>
          <w:rFonts w:ascii="Times New Roman" w:eastAsia="Times New Roman" w:hAnsi="Times New Roman" w:cs="Times New Roman"/>
          <w:lang w:eastAsia="en-GB"/>
        </w:rPr>
        <w:t>between</w:t>
      </w:r>
      <w:r w:rsidR="003E2ADC" w:rsidRPr="00FB19CD">
        <w:rPr>
          <w:rFonts w:ascii="Times New Roman" w:eastAsia="Times New Roman" w:hAnsi="Times New Roman" w:cs="Times New Roman"/>
          <w:lang w:eastAsia="en-GB"/>
        </w:rPr>
        <w:t xml:space="preserve"> students from urban and rural area</w:t>
      </w:r>
      <w:r w:rsidR="000E767B">
        <w:rPr>
          <w:rFonts w:ascii="Times New Roman" w:eastAsia="Times New Roman" w:hAnsi="Times New Roman" w:cs="Times New Roman"/>
          <w:lang w:eastAsia="en-GB"/>
        </w:rPr>
        <w:t>,</w:t>
      </w:r>
      <w:r w:rsidR="003E2ADC" w:rsidRPr="00FB19CD">
        <w:rPr>
          <w:rFonts w:ascii="Times New Roman" w:eastAsia="Times New Roman" w:hAnsi="Times New Roman" w:cs="Times New Roman"/>
          <w:lang w:eastAsia="en-GB"/>
        </w:rPr>
        <w:t xml:space="preserve"> </w:t>
      </w:r>
      <w:r w:rsidR="00BF6C8F" w:rsidRPr="00FB19CD">
        <w:rPr>
          <w:rFonts w:ascii="Times New Roman" w:eastAsia="Times New Roman" w:hAnsi="Times New Roman" w:cs="Times New Roman"/>
          <w:lang w:eastAsia="en-GB"/>
        </w:rPr>
        <w:t xml:space="preserve">this has a lot of implication </w:t>
      </w:r>
      <w:r w:rsidR="00962CE4" w:rsidRPr="00FB19CD">
        <w:rPr>
          <w:rFonts w:ascii="Times New Roman" w:eastAsia="Times New Roman" w:hAnsi="Times New Roman" w:cs="Times New Roman"/>
          <w:lang w:eastAsia="en-GB"/>
        </w:rPr>
        <w:t>on students interests</w:t>
      </w:r>
      <w:r w:rsidR="007D21F5" w:rsidRPr="00FB19CD">
        <w:rPr>
          <w:rFonts w:ascii="Times New Roman" w:eastAsia="Times New Roman" w:hAnsi="Times New Roman" w:cs="Times New Roman"/>
          <w:lang w:eastAsia="en-GB"/>
        </w:rPr>
        <w:t xml:space="preserve"> in Agriculture</w:t>
      </w:r>
      <w:r w:rsidR="00E31462" w:rsidRPr="00FB19CD">
        <w:rPr>
          <w:rFonts w:ascii="Times New Roman" w:eastAsia="Times New Roman" w:hAnsi="Times New Roman" w:cs="Times New Roman"/>
          <w:lang w:eastAsia="en-GB"/>
        </w:rPr>
        <w:t xml:space="preserve"> at the junior secondary school level as their performance </w:t>
      </w:r>
      <w:r w:rsidR="00A0204D" w:rsidRPr="00FB19CD">
        <w:rPr>
          <w:rFonts w:ascii="Times New Roman" w:eastAsia="Times New Roman" w:hAnsi="Times New Roman" w:cs="Times New Roman"/>
          <w:lang w:eastAsia="en-GB"/>
        </w:rPr>
        <w:t>does not depend only on their academic abilities but location</w:t>
      </w:r>
      <w:r w:rsidR="00F40C72" w:rsidRPr="00FB19CD">
        <w:rPr>
          <w:rFonts w:ascii="Times New Roman" w:eastAsia="Times New Roman" w:hAnsi="Times New Roman" w:cs="Times New Roman"/>
          <w:lang w:eastAsia="en-GB"/>
        </w:rPr>
        <w:t xml:space="preserve"> plays a negative role. </w:t>
      </w:r>
    </w:p>
    <w:p w14:paraId="194CA89F" w14:textId="04719E06" w:rsidR="00D204D7" w:rsidRPr="00FB19CD" w:rsidRDefault="00963472" w:rsidP="00065B55">
      <w:pPr>
        <w:spacing w:line="360" w:lineRule="auto"/>
        <w:jc w:val="both"/>
        <w:rPr>
          <w:rFonts w:ascii="Times New Roman" w:eastAsia="Times New Roman" w:hAnsi="Times New Roman" w:cs="Times New Roman"/>
          <w:b/>
          <w:bCs/>
          <w:lang w:eastAsia="en-GB"/>
        </w:rPr>
      </w:pPr>
      <w:r w:rsidRPr="00FB19CD">
        <w:rPr>
          <w:rFonts w:ascii="Times New Roman" w:eastAsia="Times New Roman" w:hAnsi="Times New Roman" w:cs="Times New Roman"/>
          <w:b/>
          <w:bCs/>
          <w:lang w:eastAsia="en-GB"/>
        </w:rPr>
        <w:t>Recommendations</w:t>
      </w:r>
    </w:p>
    <w:p w14:paraId="69E35FDC" w14:textId="338EDB81" w:rsidR="000D3521" w:rsidRPr="00FB19CD" w:rsidRDefault="00D204D7" w:rsidP="00065B55">
      <w:pPr>
        <w:spacing w:line="360" w:lineRule="auto"/>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Based on the findings of this study, the following suggestions are hereby made</w:t>
      </w:r>
      <w:r w:rsidR="00A0204D" w:rsidRPr="00FB19CD">
        <w:rPr>
          <w:rFonts w:ascii="Times New Roman" w:eastAsia="Times New Roman" w:hAnsi="Times New Roman" w:cs="Times New Roman"/>
          <w:lang w:eastAsia="en-GB"/>
        </w:rPr>
        <w:t xml:space="preserve"> </w:t>
      </w:r>
      <w:r w:rsidR="00962CE4" w:rsidRPr="00FB19CD">
        <w:rPr>
          <w:rFonts w:ascii="Times New Roman" w:eastAsia="Times New Roman" w:hAnsi="Times New Roman" w:cs="Times New Roman"/>
          <w:lang w:eastAsia="en-GB"/>
        </w:rPr>
        <w:t xml:space="preserve"> </w:t>
      </w:r>
    </w:p>
    <w:p w14:paraId="0A87C3B3" w14:textId="011D0792" w:rsidR="008073E7" w:rsidRPr="00FB19CD" w:rsidRDefault="003E4096" w:rsidP="008073E7">
      <w:pPr>
        <w:pStyle w:val="ListParagraph"/>
        <w:numPr>
          <w:ilvl w:val="0"/>
          <w:numId w:val="2"/>
        </w:numPr>
        <w:spacing w:line="360" w:lineRule="auto"/>
        <w:jc w:val="both"/>
        <w:rPr>
          <w:rFonts w:ascii="Times New Roman" w:hAnsi="Times New Roman" w:cs="Times New Roman"/>
        </w:rPr>
      </w:pPr>
      <w:r w:rsidRPr="00FB19CD">
        <w:rPr>
          <w:rFonts w:ascii="Times New Roman" w:hAnsi="Times New Roman" w:cs="Times New Roman"/>
        </w:rPr>
        <w:t xml:space="preserve">Public examination bodies such as Department of Examination and Standard of the Delta State Ministry of Education should design test items that will arouse young children interest in Agriculture that would not discriminate between genders </w:t>
      </w:r>
      <w:r w:rsidR="00704F10" w:rsidRPr="00FB19CD">
        <w:rPr>
          <w:rFonts w:ascii="Times New Roman" w:hAnsi="Times New Roman" w:cs="Times New Roman"/>
        </w:rPr>
        <w:t xml:space="preserve">which will bring about solid foundations in the Agricultural economy of Nigeria and other developing countries. </w:t>
      </w:r>
    </w:p>
    <w:p w14:paraId="77B5A7A6" w14:textId="77777777" w:rsidR="00FD46BC" w:rsidRPr="00FB19CD" w:rsidRDefault="004B3F70" w:rsidP="008073E7">
      <w:pPr>
        <w:pStyle w:val="ListParagraph"/>
        <w:numPr>
          <w:ilvl w:val="0"/>
          <w:numId w:val="2"/>
        </w:numPr>
        <w:spacing w:line="360" w:lineRule="auto"/>
        <w:jc w:val="both"/>
        <w:rPr>
          <w:rFonts w:ascii="Times New Roman" w:hAnsi="Times New Roman" w:cs="Times New Roman"/>
        </w:rPr>
      </w:pPr>
      <w:r w:rsidRPr="00FB19CD">
        <w:rPr>
          <w:rFonts w:ascii="Times New Roman" w:hAnsi="Times New Roman" w:cs="Times New Roman"/>
        </w:rPr>
        <w:lastRenderedPageBreak/>
        <w:t>Test expert and Agricultural expert should take note of test items that gives undue advantage to examinee from any subgroup of the test taker</w:t>
      </w:r>
      <w:r w:rsidR="00197786" w:rsidRPr="00FB19CD">
        <w:rPr>
          <w:rFonts w:ascii="Times New Roman" w:hAnsi="Times New Roman" w:cs="Times New Roman"/>
        </w:rPr>
        <w:t xml:space="preserve"> and avoid such items</w:t>
      </w:r>
      <w:r w:rsidR="008C0604" w:rsidRPr="00FB19CD">
        <w:rPr>
          <w:rFonts w:ascii="Times New Roman" w:hAnsi="Times New Roman" w:cs="Times New Roman"/>
        </w:rPr>
        <w:t xml:space="preserve"> at the time of planning the test. </w:t>
      </w:r>
    </w:p>
    <w:p w14:paraId="4E904DD4" w14:textId="128A72A3" w:rsidR="00E32FAD" w:rsidRPr="00FB19CD" w:rsidRDefault="00FD46BC" w:rsidP="003C490C">
      <w:pPr>
        <w:pStyle w:val="ListParagraph"/>
        <w:numPr>
          <w:ilvl w:val="0"/>
          <w:numId w:val="2"/>
        </w:numPr>
        <w:spacing w:line="360" w:lineRule="auto"/>
        <w:jc w:val="both"/>
        <w:rPr>
          <w:rFonts w:ascii="Times New Roman" w:hAnsi="Times New Roman" w:cs="Times New Roman"/>
        </w:rPr>
      </w:pPr>
      <w:r w:rsidRPr="00FB19CD">
        <w:rPr>
          <w:rFonts w:ascii="Times New Roman" w:hAnsi="Times New Roman" w:cs="Times New Roman"/>
        </w:rPr>
        <w:t xml:space="preserve">School authorities and other stakeholders in education should formulate a policy that will promote Agriculture through scientific teaching and assessment in the school system.    </w:t>
      </w:r>
      <w:r w:rsidR="004B3F70" w:rsidRPr="00FB19CD">
        <w:rPr>
          <w:rFonts w:ascii="Times New Roman" w:hAnsi="Times New Roman" w:cs="Times New Roman"/>
        </w:rPr>
        <w:t xml:space="preserve"> </w:t>
      </w:r>
    </w:p>
    <w:p w14:paraId="6A3F8DE2" w14:textId="77777777" w:rsidR="007C53CF" w:rsidRPr="00FB19CD" w:rsidRDefault="007C53CF" w:rsidP="007C53CF">
      <w:pPr>
        <w:tabs>
          <w:tab w:val="left" w:pos="1065"/>
        </w:tabs>
        <w:spacing w:line="360" w:lineRule="auto"/>
        <w:rPr>
          <w:rFonts w:ascii="Times New Roman" w:eastAsia="Times New Roman" w:hAnsi="Times New Roman" w:cs="Times New Roman"/>
          <w:b/>
          <w:bCs/>
        </w:rPr>
      </w:pPr>
      <w:r w:rsidRPr="00FB19CD">
        <w:rPr>
          <w:rFonts w:ascii="Times New Roman" w:eastAsia="Times New Roman" w:hAnsi="Times New Roman" w:cs="Times New Roman"/>
          <w:b/>
          <w:bCs/>
        </w:rPr>
        <w:t>FUNDING INFORMATION</w:t>
      </w:r>
    </w:p>
    <w:p w14:paraId="233306F9" w14:textId="77777777" w:rsidR="007C53CF" w:rsidRPr="00FB19CD" w:rsidRDefault="007C53CF" w:rsidP="00516B11">
      <w:pPr>
        <w:spacing w:line="360" w:lineRule="auto"/>
        <w:rPr>
          <w:rFonts w:ascii="Times New Roman" w:eastAsia="Times New Roman" w:hAnsi="Times New Roman" w:cs="Times New Roman"/>
        </w:rPr>
      </w:pPr>
      <w:r w:rsidRPr="00FB19CD">
        <w:rPr>
          <w:rFonts w:ascii="Times New Roman" w:eastAsia="Times New Roman" w:hAnsi="Times New Roman" w:cs="Times New Roman"/>
        </w:rPr>
        <w:t xml:space="preserve">No form of any funding was received </w:t>
      </w:r>
    </w:p>
    <w:p w14:paraId="326242F4" w14:textId="77777777" w:rsidR="007C53CF" w:rsidRPr="00FB19CD" w:rsidRDefault="007C53CF" w:rsidP="007C53CF">
      <w:pPr>
        <w:spacing w:line="360" w:lineRule="auto"/>
        <w:rPr>
          <w:rFonts w:ascii="Times New Roman" w:eastAsia="Times New Roman" w:hAnsi="Times New Roman" w:cs="Times New Roman"/>
          <w:b/>
          <w:bCs/>
        </w:rPr>
      </w:pPr>
      <w:r w:rsidRPr="00FB19CD">
        <w:rPr>
          <w:rFonts w:ascii="Times New Roman" w:eastAsia="Times New Roman" w:hAnsi="Times New Roman" w:cs="Times New Roman"/>
          <w:b/>
          <w:bCs/>
        </w:rPr>
        <w:t xml:space="preserve">CONFLICT OF INTEREST STATEMENT </w:t>
      </w:r>
    </w:p>
    <w:p w14:paraId="7EAF53FE" w14:textId="4BDDC40A" w:rsidR="007C53CF" w:rsidRPr="00FB19CD" w:rsidRDefault="007C53CF" w:rsidP="007C53CF">
      <w:pPr>
        <w:spacing w:line="360" w:lineRule="auto"/>
        <w:rPr>
          <w:rFonts w:ascii="Times New Roman" w:eastAsia="Times New Roman" w:hAnsi="Times New Roman" w:cs="Times New Roman"/>
        </w:rPr>
      </w:pPr>
      <w:r w:rsidRPr="00FB19CD">
        <w:rPr>
          <w:rFonts w:ascii="Times New Roman" w:eastAsia="Times New Roman" w:hAnsi="Times New Roman" w:cs="Times New Roman"/>
        </w:rPr>
        <w:t>There is no conflict of interest.</w:t>
      </w:r>
    </w:p>
    <w:p w14:paraId="273630CF" w14:textId="77777777" w:rsidR="007C53CF" w:rsidRPr="00FB19CD" w:rsidRDefault="007C53CF" w:rsidP="007C53CF">
      <w:pPr>
        <w:spacing w:line="360" w:lineRule="auto"/>
        <w:rPr>
          <w:rFonts w:ascii="Times New Roman" w:eastAsia="Times New Roman" w:hAnsi="Times New Roman" w:cs="Times New Roman"/>
          <w:b/>
          <w:bCs/>
        </w:rPr>
      </w:pPr>
      <w:r w:rsidRPr="00FB19CD">
        <w:rPr>
          <w:rFonts w:ascii="Times New Roman" w:eastAsia="Times New Roman" w:hAnsi="Times New Roman" w:cs="Times New Roman"/>
          <w:b/>
          <w:bCs/>
        </w:rPr>
        <w:t>DATA AVAILABILITY</w:t>
      </w:r>
    </w:p>
    <w:p w14:paraId="64FB40A6" w14:textId="77777777" w:rsidR="007C53CF" w:rsidRPr="00FB19CD" w:rsidRDefault="007C53CF" w:rsidP="007C53CF">
      <w:pPr>
        <w:spacing w:line="360" w:lineRule="auto"/>
        <w:jc w:val="both"/>
        <w:rPr>
          <w:rFonts w:ascii="Times New Roman" w:eastAsia="Times New Roman" w:hAnsi="Times New Roman" w:cs="Times New Roman"/>
        </w:rPr>
      </w:pPr>
      <w:r w:rsidRPr="00FB19CD">
        <w:rPr>
          <w:rFonts w:ascii="Times New Roman" w:eastAsia="Times New Roman" w:hAnsi="Times New Roman" w:cs="Times New Roman"/>
        </w:rPr>
        <w:t>The data that support the findings of this study are available on request from the corresponding author.</w:t>
      </w:r>
    </w:p>
    <w:p w14:paraId="48D76FDD" w14:textId="77777777" w:rsidR="007C53CF" w:rsidRPr="00FB19CD" w:rsidRDefault="007C53CF" w:rsidP="007C53CF">
      <w:pPr>
        <w:spacing w:line="360" w:lineRule="auto"/>
        <w:jc w:val="both"/>
        <w:rPr>
          <w:rFonts w:ascii="Times New Roman" w:eastAsia="Times New Roman" w:hAnsi="Times New Roman" w:cs="Times New Roman"/>
          <w:b/>
          <w:bCs/>
        </w:rPr>
      </w:pPr>
      <w:r w:rsidRPr="00FB19CD">
        <w:rPr>
          <w:rFonts w:ascii="Times New Roman" w:eastAsia="Times New Roman" w:hAnsi="Times New Roman" w:cs="Times New Roman"/>
          <w:b/>
          <w:bCs/>
        </w:rPr>
        <w:t>ETHICAL STATEMENT</w:t>
      </w:r>
    </w:p>
    <w:p w14:paraId="68A8BB00" w14:textId="2A0A0FD9" w:rsidR="003844BB" w:rsidRPr="00FB19CD" w:rsidRDefault="007C53CF" w:rsidP="007C53CF">
      <w:pPr>
        <w:spacing w:line="360" w:lineRule="auto"/>
        <w:jc w:val="both"/>
        <w:rPr>
          <w:rFonts w:ascii="Times New Roman" w:eastAsia="Times New Roman" w:hAnsi="Times New Roman" w:cs="Times New Roman"/>
          <w:b/>
          <w:bCs/>
        </w:rPr>
      </w:pPr>
      <w:r w:rsidRPr="00FB19CD">
        <w:rPr>
          <w:rFonts w:ascii="Times New Roman" w:eastAsia="Times New Roman" w:hAnsi="Times New Roman" w:cs="Times New Roman"/>
        </w:rPr>
        <w:t xml:space="preserve">Ethical approval was obtained from the </w:t>
      </w:r>
      <w:r w:rsidR="00FB19CD" w:rsidRPr="00FB19CD">
        <w:rPr>
          <w:rFonts w:ascii="Times New Roman" w:eastAsia="Times New Roman" w:hAnsi="Times New Roman" w:cs="Times New Roman"/>
        </w:rPr>
        <w:t xml:space="preserve">Department of Examination and Standard, Ministry of Education Delta State to analyse their question paper for unidimensionality and multidimensionality. Authorities of the sampled school permission was also </w:t>
      </w:r>
      <w:r w:rsidR="00667EE7" w:rsidRPr="00FB19CD">
        <w:rPr>
          <w:rFonts w:ascii="Times New Roman" w:eastAsia="Times New Roman" w:hAnsi="Times New Roman" w:cs="Times New Roman"/>
        </w:rPr>
        <w:t>sought</w:t>
      </w:r>
      <w:r w:rsidR="00FB19CD" w:rsidRPr="00FB19CD">
        <w:rPr>
          <w:rFonts w:ascii="Times New Roman" w:eastAsia="Times New Roman" w:hAnsi="Times New Roman" w:cs="Times New Roman"/>
        </w:rPr>
        <w:t xml:space="preserve"> to administer the multiple-choice items to their students for analysis.</w:t>
      </w:r>
    </w:p>
    <w:p w14:paraId="5E294B39" w14:textId="297E2D9D" w:rsidR="007C53CF" w:rsidRPr="00FB19CD" w:rsidRDefault="007C53CF" w:rsidP="007C53CF">
      <w:pPr>
        <w:spacing w:line="360" w:lineRule="auto"/>
        <w:jc w:val="both"/>
        <w:rPr>
          <w:rFonts w:ascii="Times New Roman" w:eastAsia="Times New Roman" w:hAnsi="Times New Roman" w:cs="Times New Roman"/>
          <w:b/>
          <w:bCs/>
        </w:rPr>
      </w:pPr>
      <w:r w:rsidRPr="00FB19CD">
        <w:rPr>
          <w:rFonts w:ascii="Times New Roman" w:eastAsia="Times New Roman" w:hAnsi="Times New Roman" w:cs="Times New Roman"/>
          <w:b/>
          <w:bCs/>
        </w:rPr>
        <w:t>AUTHOR CONTRIBUTIONS</w:t>
      </w:r>
    </w:p>
    <w:p w14:paraId="27B973B7" w14:textId="599E1518" w:rsidR="00DC4EE4" w:rsidRPr="003A67C2" w:rsidRDefault="007C53CF" w:rsidP="007C53CF">
      <w:pPr>
        <w:spacing w:line="360" w:lineRule="auto"/>
        <w:jc w:val="both"/>
        <w:rPr>
          <w:rFonts w:ascii="Times New Roman" w:eastAsia="Times New Roman" w:hAnsi="Times New Roman" w:cs="Times New Roman"/>
        </w:rPr>
      </w:pPr>
      <w:r w:rsidRPr="003A67C2">
        <w:rPr>
          <w:rFonts w:ascii="Times New Roman" w:eastAsia="Times New Roman" w:hAnsi="Times New Roman" w:cs="Times New Roman"/>
        </w:rPr>
        <w:t xml:space="preserve">This article is the product of collaborative efforts among three authors, each contributing significantly to various stages of the research process. The conceptualization of the study focus was jointly undertaken by Dr Sunday Ughwubetine Irighweferhe, </w:t>
      </w:r>
      <w:r w:rsidR="00F65120">
        <w:rPr>
          <w:rFonts w:ascii="Times New Roman" w:eastAsia="Times New Roman" w:hAnsi="Times New Roman" w:cs="Times New Roman"/>
        </w:rPr>
        <w:t>Dr Ugboh Ony</w:t>
      </w:r>
      <w:r w:rsidR="009566AE">
        <w:rPr>
          <w:rFonts w:ascii="Times New Roman" w:eastAsia="Times New Roman" w:hAnsi="Times New Roman" w:cs="Times New Roman"/>
        </w:rPr>
        <w:t xml:space="preserve">emaechi </w:t>
      </w:r>
      <w:r w:rsidR="003B06C4" w:rsidRPr="003A67C2">
        <w:rPr>
          <w:rFonts w:ascii="Times New Roman" w:eastAsia="Times New Roman" w:hAnsi="Times New Roman" w:cs="Times New Roman"/>
        </w:rPr>
        <w:t xml:space="preserve">and </w:t>
      </w:r>
      <w:r w:rsidRPr="003A67C2">
        <w:rPr>
          <w:rFonts w:ascii="Times New Roman" w:eastAsia="Times New Roman" w:hAnsi="Times New Roman" w:cs="Times New Roman"/>
        </w:rPr>
        <w:t xml:space="preserve">Dr John Oji while the methodological evaluation framework was developed by Dr Sunday Ughwubetine Irighweferhe. The use of SPSS software for data analysis was undertaken Mr Oghenetega Destiny Irighweferhe of Software Engineering Department, University of Delta Agbor. </w:t>
      </w:r>
    </w:p>
    <w:p w14:paraId="03300DFF" w14:textId="43C9972D" w:rsidR="007C53CF" w:rsidRPr="00FB19CD" w:rsidRDefault="007C53CF" w:rsidP="007C53CF">
      <w:pPr>
        <w:spacing w:line="360" w:lineRule="auto"/>
        <w:jc w:val="both"/>
        <w:rPr>
          <w:rFonts w:ascii="Times New Roman" w:eastAsia="Times New Roman" w:hAnsi="Times New Roman" w:cs="Times New Roman"/>
          <w:b/>
          <w:bCs/>
        </w:rPr>
      </w:pPr>
      <w:r w:rsidRPr="003A67C2">
        <w:rPr>
          <w:rFonts w:ascii="Times New Roman" w:eastAsia="Times New Roman" w:hAnsi="Times New Roman" w:cs="Times New Roman"/>
          <w:b/>
          <w:bCs/>
        </w:rPr>
        <w:t>Generative AI statement</w:t>
      </w:r>
    </w:p>
    <w:p w14:paraId="6FC11F2C" w14:textId="4807473D" w:rsidR="007C53CF" w:rsidRPr="00FB19CD" w:rsidRDefault="007C53CF" w:rsidP="005064DB">
      <w:pPr>
        <w:spacing w:line="360" w:lineRule="auto"/>
        <w:jc w:val="both"/>
        <w:rPr>
          <w:rFonts w:ascii="Times New Roman" w:eastAsia="Times New Roman" w:hAnsi="Times New Roman" w:cs="Times New Roman"/>
        </w:rPr>
      </w:pPr>
      <w:r w:rsidRPr="00FB19CD">
        <w:rPr>
          <w:rFonts w:ascii="Times New Roman" w:eastAsia="Times New Roman" w:hAnsi="Times New Roman" w:cs="Times New Roman"/>
        </w:rPr>
        <w:t>The author declared that Artificial Intelligence was not used in this study except usage of Grammarly to check spellings and phrases.</w:t>
      </w:r>
    </w:p>
    <w:p w14:paraId="2C65B36E" w14:textId="0B8E5E37" w:rsidR="00645A18" w:rsidRPr="00FB19CD" w:rsidRDefault="00645A18" w:rsidP="005064DB">
      <w:pPr>
        <w:spacing w:line="360" w:lineRule="auto"/>
        <w:jc w:val="both"/>
        <w:rPr>
          <w:rFonts w:ascii="Times New Roman" w:hAnsi="Times New Roman" w:cs="Times New Roman"/>
        </w:rPr>
      </w:pPr>
      <w:r w:rsidRPr="00FB19CD">
        <w:rPr>
          <w:rFonts w:ascii="Times New Roman" w:hAnsi="Times New Roman" w:cs="Times New Roman"/>
          <w:b/>
          <w:bCs/>
        </w:rPr>
        <w:lastRenderedPageBreak/>
        <w:t>References</w:t>
      </w:r>
    </w:p>
    <w:p w14:paraId="6171A858" w14:textId="77777777" w:rsidR="00AC5C46" w:rsidRPr="00FB19CD" w:rsidRDefault="00AC5C46" w:rsidP="00AC5C46">
      <w:pPr>
        <w:spacing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Abdullahi A, Lawan AA and Kamar KY, 2024. Identification of location-based differential item </w:t>
      </w:r>
    </w:p>
    <w:p w14:paraId="2D0FBE08" w14:textId="77777777" w:rsidR="00AC5C46" w:rsidRPr="00FB19CD" w:rsidRDefault="00AC5C46" w:rsidP="00AC5C46">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functioning of General Studies Examination (GSE) test items. Sokoto Educational </w:t>
      </w:r>
    </w:p>
    <w:p w14:paraId="77B10BAE" w14:textId="71839151" w:rsidR="00AC5C46" w:rsidRPr="00FB19CD" w:rsidRDefault="00AC5C46" w:rsidP="00AC5C46">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Review, 23(1): 91–101</w:t>
      </w:r>
    </w:p>
    <w:p w14:paraId="5F6AB547" w14:textId="77777777" w:rsidR="00AC5C46" w:rsidRPr="00FB19CD" w:rsidRDefault="00AC5C46" w:rsidP="00AC5C46">
      <w:pPr>
        <w:spacing w:line="240" w:lineRule="auto"/>
        <w:ind w:firstLine="720"/>
        <w:contextualSpacing/>
        <w:jc w:val="both"/>
        <w:rPr>
          <w:rFonts w:ascii="Times New Roman" w:eastAsia="Times New Roman" w:hAnsi="Times New Roman" w:cs="Times New Roman"/>
          <w:lang w:eastAsia="en-GB"/>
        </w:rPr>
      </w:pPr>
    </w:p>
    <w:p w14:paraId="033EA1A4" w14:textId="105DC090" w:rsidR="00170085" w:rsidRPr="00FB19CD" w:rsidRDefault="00645A18" w:rsidP="00170085">
      <w:pPr>
        <w:spacing w:line="240" w:lineRule="auto"/>
        <w:contextualSpacing/>
        <w:jc w:val="both"/>
        <w:rPr>
          <w:rFonts w:ascii="Times New Roman" w:hAnsi="Times New Roman" w:cs="Times New Roman"/>
        </w:rPr>
      </w:pPr>
      <w:r w:rsidRPr="00FB19CD">
        <w:rPr>
          <w:rFonts w:ascii="Times New Roman" w:hAnsi="Times New Roman" w:cs="Times New Roman"/>
        </w:rPr>
        <w:t>Adebayo K</w:t>
      </w:r>
      <w:r w:rsidR="00E77A22" w:rsidRPr="00FB19CD">
        <w:rPr>
          <w:rFonts w:ascii="Times New Roman" w:hAnsi="Times New Roman" w:cs="Times New Roman"/>
        </w:rPr>
        <w:t xml:space="preserve">, </w:t>
      </w:r>
      <w:r w:rsidRPr="00FB19CD">
        <w:rPr>
          <w:rFonts w:ascii="Times New Roman" w:hAnsi="Times New Roman" w:cs="Times New Roman"/>
        </w:rPr>
        <w:t xml:space="preserve">2021. Youth participation in agriculture and food security in Nigeria. Journal of </w:t>
      </w:r>
    </w:p>
    <w:p w14:paraId="2C86750F" w14:textId="1D5C1FA8" w:rsidR="00FA1CA5" w:rsidRPr="00FB19CD" w:rsidRDefault="00645A18" w:rsidP="00FA1CA5">
      <w:pPr>
        <w:spacing w:line="240" w:lineRule="auto"/>
        <w:ind w:firstLine="720"/>
        <w:contextualSpacing/>
        <w:jc w:val="both"/>
        <w:rPr>
          <w:rFonts w:ascii="Times New Roman" w:hAnsi="Times New Roman" w:cs="Times New Roman"/>
        </w:rPr>
      </w:pPr>
      <w:r w:rsidRPr="00FB19CD">
        <w:rPr>
          <w:rFonts w:ascii="Times New Roman" w:hAnsi="Times New Roman" w:cs="Times New Roman"/>
        </w:rPr>
        <w:t>Agricultural Extension, 25(2)</w:t>
      </w:r>
      <w:r w:rsidR="00C43718" w:rsidRPr="00FB19CD">
        <w:rPr>
          <w:rFonts w:ascii="Times New Roman" w:hAnsi="Times New Roman" w:cs="Times New Roman"/>
        </w:rPr>
        <w:t>:</w:t>
      </w:r>
      <w:r w:rsidRPr="00FB19CD">
        <w:rPr>
          <w:rFonts w:ascii="Times New Roman" w:hAnsi="Times New Roman" w:cs="Times New Roman"/>
        </w:rPr>
        <w:t xml:space="preserve"> 45–56.</w:t>
      </w:r>
    </w:p>
    <w:p w14:paraId="72373257" w14:textId="77777777" w:rsidR="00FA1CA5" w:rsidRPr="00FB19CD" w:rsidRDefault="00FA1CA5" w:rsidP="00FA1CA5">
      <w:pPr>
        <w:spacing w:line="240" w:lineRule="auto"/>
        <w:ind w:firstLine="720"/>
        <w:contextualSpacing/>
        <w:jc w:val="both"/>
        <w:rPr>
          <w:rFonts w:ascii="Times New Roman" w:hAnsi="Times New Roman" w:cs="Times New Roman"/>
        </w:rPr>
      </w:pPr>
    </w:p>
    <w:p w14:paraId="2603F948" w14:textId="77777777" w:rsidR="00FA1CA5" w:rsidRPr="00FB19CD" w:rsidRDefault="00FA1CA5" w:rsidP="00FA1CA5">
      <w:pPr>
        <w:spacing w:before="100" w:beforeAutospacing="1" w:after="100" w:afterAutospacing="1"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Akuchie UE and Aliyu TR, 2020. Assessment of psychometric qualities of gender performance </w:t>
      </w:r>
    </w:p>
    <w:p w14:paraId="561E5E42" w14:textId="77777777" w:rsidR="00FA1CA5" w:rsidRPr="00FB19CD" w:rsidRDefault="00FA1CA5" w:rsidP="00FA1CA5">
      <w:pPr>
        <w:spacing w:before="100" w:beforeAutospacing="1" w:after="100" w:afterAutospacing="1"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in mathematics multiple-choice test items. Journal of Capital Development in </w:t>
      </w:r>
    </w:p>
    <w:p w14:paraId="0BB22005" w14:textId="06D29E25" w:rsidR="00086349" w:rsidRPr="00FB19CD" w:rsidRDefault="00FA1CA5" w:rsidP="00FA1CA5">
      <w:pPr>
        <w:spacing w:before="100" w:beforeAutospacing="1" w:after="100" w:afterAutospacing="1"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Behavioural Sciences, 9(1): 89-97.</w:t>
      </w:r>
    </w:p>
    <w:p w14:paraId="5909A883" w14:textId="77777777" w:rsidR="00FA1CA5" w:rsidRPr="00FB19CD" w:rsidRDefault="00FA1CA5" w:rsidP="00FA1CA5">
      <w:pPr>
        <w:spacing w:before="100" w:beforeAutospacing="1" w:after="100" w:afterAutospacing="1" w:line="240" w:lineRule="auto"/>
        <w:ind w:firstLine="720"/>
        <w:contextualSpacing/>
        <w:jc w:val="both"/>
        <w:rPr>
          <w:rFonts w:ascii="Times New Roman" w:eastAsia="Times New Roman" w:hAnsi="Times New Roman" w:cs="Times New Roman"/>
          <w:lang w:eastAsia="en-GB"/>
        </w:rPr>
      </w:pPr>
    </w:p>
    <w:p w14:paraId="516D6AC3" w14:textId="77777777" w:rsidR="00A7044F" w:rsidRPr="00FB19CD" w:rsidRDefault="00EE210D" w:rsidP="00A7044F">
      <w:pPr>
        <w:spacing w:before="100" w:beforeAutospacing="1" w:after="100" w:afterAutospacing="1"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Alavi SM and Bordbar S, 2017. Differential item functioning analysis of high-stakes test in </w:t>
      </w:r>
    </w:p>
    <w:p w14:paraId="67D711F1" w14:textId="3DD5E2DF" w:rsidR="00EE210D" w:rsidRPr="00FB19CD" w:rsidRDefault="00EE210D" w:rsidP="00A7044F">
      <w:pPr>
        <w:spacing w:before="100" w:beforeAutospacing="1" w:after="100" w:afterAutospacing="1"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terms of gender: A Rasch model approach. Malaysian Online Journal of Educational </w:t>
      </w:r>
    </w:p>
    <w:p w14:paraId="40D843A3" w14:textId="77777777" w:rsidR="00EE210D" w:rsidRPr="00FB19CD" w:rsidRDefault="00EE210D" w:rsidP="00EE210D">
      <w:pPr>
        <w:spacing w:before="100" w:beforeAutospacing="1" w:after="100" w:afterAutospacing="1"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Sciences, 5(1): 34-46</w:t>
      </w:r>
    </w:p>
    <w:p w14:paraId="22BCD25E" w14:textId="77777777" w:rsidR="00EE210D" w:rsidRPr="00FB19CD" w:rsidRDefault="00EE210D" w:rsidP="006E110B">
      <w:pPr>
        <w:spacing w:line="240" w:lineRule="auto"/>
        <w:contextualSpacing/>
        <w:jc w:val="both"/>
        <w:rPr>
          <w:rFonts w:ascii="Times New Roman" w:hAnsi="Times New Roman" w:cs="Times New Roman"/>
        </w:rPr>
      </w:pPr>
    </w:p>
    <w:p w14:paraId="3A624C6E" w14:textId="0DC391CB" w:rsidR="006E110B" w:rsidRPr="00FB19CD" w:rsidRDefault="00645A18" w:rsidP="006E110B">
      <w:pPr>
        <w:spacing w:line="240" w:lineRule="auto"/>
        <w:contextualSpacing/>
        <w:jc w:val="both"/>
        <w:rPr>
          <w:rFonts w:ascii="Times New Roman" w:hAnsi="Times New Roman" w:cs="Times New Roman"/>
        </w:rPr>
      </w:pPr>
      <w:r w:rsidRPr="00FB19CD">
        <w:rPr>
          <w:rFonts w:ascii="Times New Roman" w:hAnsi="Times New Roman" w:cs="Times New Roman"/>
        </w:rPr>
        <w:t xml:space="preserve">Ayanwale MA, Adeleke JO </w:t>
      </w:r>
      <w:r w:rsidR="001B5B27" w:rsidRPr="00FB19CD">
        <w:rPr>
          <w:rFonts w:ascii="Times New Roman" w:hAnsi="Times New Roman" w:cs="Times New Roman"/>
        </w:rPr>
        <w:t>and</w:t>
      </w:r>
      <w:r w:rsidRPr="00FB19CD">
        <w:rPr>
          <w:rFonts w:ascii="Times New Roman" w:hAnsi="Times New Roman" w:cs="Times New Roman"/>
        </w:rPr>
        <w:t xml:space="preserve"> Mamadelo </w:t>
      </w:r>
      <w:r w:rsidR="001B5B27" w:rsidRPr="00FB19CD">
        <w:rPr>
          <w:rFonts w:ascii="Times New Roman" w:hAnsi="Times New Roman" w:cs="Times New Roman"/>
        </w:rPr>
        <w:t>TO,</w:t>
      </w:r>
      <w:r w:rsidRPr="00FB19CD">
        <w:rPr>
          <w:rFonts w:ascii="Times New Roman" w:hAnsi="Times New Roman" w:cs="Times New Roman"/>
        </w:rPr>
        <w:t xml:space="preserve"> 2018. An assessment of item statistics estimates</w:t>
      </w:r>
    </w:p>
    <w:p w14:paraId="33EBA5A4" w14:textId="77777777" w:rsidR="006E110B" w:rsidRPr="00FB19CD" w:rsidRDefault="00645A18" w:rsidP="006E110B">
      <w:pPr>
        <w:spacing w:line="240" w:lineRule="auto"/>
        <w:ind w:firstLine="720"/>
        <w:contextualSpacing/>
        <w:jc w:val="both"/>
        <w:rPr>
          <w:rFonts w:ascii="Times New Roman" w:hAnsi="Times New Roman" w:cs="Times New Roman"/>
        </w:rPr>
      </w:pPr>
      <w:r w:rsidRPr="00FB19CD">
        <w:rPr>
          <w:rFonts w:ascii="Times New Roman" w:hAnsi="Times New Roman" w:cs="Times New Roman"/>
        </w:rPr>
        <w:t>of basic education certificate examination through classical test theory and item</w:t>
      </w:r>
    </w:p>
    <w:p w14:paraId="09A0FFE6" w14:textId="4E0C11C4" w:rsidR="006E110B" w:rsidRPr="00FB19CD" w:rsidRDefault="00645A18" w:rsidP="006E110B">
      <w:pPr>
        <w:spacing w:line="240" w:lineRule="auto"/>
        <w:ind w:firstLine="720"/>
        <w:contextualSpacing/>
        <w:jc w:val="both"/>
        <w:rPr>
          <w:rFonts w:ascii="Times New Roman" w:hAnsi="Times New Roman" w:cs="Times New Roman"/>
        </w:rPr>
      </w:pPr>
      <w:r w:rsidRPr="00FB19CD">
        <w:rPr>
          <w:rFonts w:ascii="Times New Roman" w:hAnsi="Times New Roman" w:cs="Times New Roman"/>
        </w:rPr>
        <w:t>response theory approach. International Journal of Educational Research Review, 3(4)</w:t>
      </w:r>
      <w:r w:rsidR="001B5B27" w:rsidRPr="00FB19CD">
        <w:rPr>
          <w:rFonts w:ascii="Times New Roman" w:hAnsi="Times New Roman" w:cs="Times New Roman"/>
        </w:rPr>
        <w:t>:</w:t>
      </w:r>
    </w:p>
    <w:p w14:paraId="157D8C7C" w14:textId="36C592E7" w:rsidR="0013465F" w:rsidRPr="00FB19CD" w:rsidRDefault="00645A18" w:rsidP="00AA6DBD">
      <w:pPr>
        <w:spacing w:line="240" w:lineRule="auto"/>
        <w:ind w:firstLine="720"/>
        <w:contextualSpacing/>
        <w:jc w:val="both"/>
        <w:rPr>
          <w:rFonts w:ascii="Times New Roman" w:hAnsi="Times New Roman" w:cs="Times New Roman"/>
        </w:rPr>
      </w:pPr>
      <w:r w:rsidRPr="00FB19CD">
        <w:rPr>
          <w:rFonts w:ascii="Times New Roman" w:hAnsi="Times New Roman" w:cs="Times New Roman"/>
        </w:rPr>
        <w:t>55–67.</w:t>
      </w:r>
    </w:p>
    <w:p w14:paraId="54A170D2" w14:textId="77777777" w:rsidR="00AA6DBD" w:rsidRPr="00FB19CD" w:rsidRDefault="00AA6DBD" w:rsidP="00AA6DBD">
      <w:pPr>
        <w:spacing w:line="240" w:lineRule="auto"/>
        <w:ind w:firstLine="720"/>
        <w:contextualSpacing/>
        <w:jc w:val="both"/>
        <w:rPr>
          <w:rFonts w:ascii="Times New Roman" w:hAnsi="Times New Roman" w:cs="Times New Roman"/>
        </w:rPr>
      </w:pPr>
    </w:p>
    <w:p w14:paraId="677CBFCE" w14:textId="77777777" w:rsidR="00644695" w:rsidRPr="00FB19CD" w:rsidRDefault="00645A18" w:rsidP="00644695">
      <w:pPr>
        <w:spacing w:line="240" w:lineRule="auto"/>
        <w:contextualSpacing/>
        <w:jc w:val="both"/>
        <w:rPr>
          <w:rFonts w:ascii="Times New Roman" w:hAnsi="Times New Roman" w:cs="Times New Roman"/>
        </w:rPr>
      </w:pPr>
      <w:r w:rsidRPr="00FB19CD">
        <w:rPr>
          <w:rFonts w:ascii="Times New Roman" w:hAnsi="Times New Roman" w:cs="Times New Roman"/>
        </w:rPr>
        <w:t>Ayanwale MA, Isaac-Oloniyo FO</w:t>
      </w:r>
      <w:r w:rsidR="006E110B" w:rsidRPr="00FB19CD">
        <w:rPr>
          <w:rFonts w:ascii="Times New Roman" w:hAnsi="Times New Roman" w:cs="Times New Roman"/>
        </w:rPr>
        <w:t xml:space="preserve"> and</w:t>
      </w:r>
      <w:r w:rsidRPr="00FB19CD">
        <w:rPr>
          <w:rFonts w:ascii="Times New Roman" w:hAnsi="Times New Roman" w:cs="Times New Roman"/>
        </w:rPr>
        <w:t xml:space="preserve"> Abayomi FR</w:t>
      </w:r>
      <w:r w:rsidR="006E110B" w:rsidRPr="00FB19CD">
        <w:rPr>
          <w:rFonts w:ascii="Times New Roman" w:hAnsi="Times New Roman" w:cs="Times New Roman"/>
        </w:rPr>
        <w:t xml:space="preserve">, </w:t>
      </w:r>
      <w:r w:rsidRPr="00FB19CD">
        <w:rPr>
          <w:rFonts w:ascii="Times New Roman" w:hAnsi="Times New Roman" w:cs="Times New Roman"/>
        </w:rPr>
        <w:t>2020. Dimensionality assessment of</w:t>
      </w:r>
    </w:p>
    <w:p w14:paraId="44D7D078" w14:textId="77777777" w:rsidR="00644695" w:rsidRPr="00FB19CD" w:rsidRDefault="00645A18" w:rsidP="00644695">
      <w:pPr>
        <w:spacing w:line="240" w:lineRule="auto"/>
        <w:ind w:firstLine="720"/>
        <w:contextualSpacing/>
        <w:jc w:val="both"/>
        <w:rPr>
          <w:rFonts w:ascii="Times New Roman" w:hAnsi="Times New Roman" w:cs="Times New Roman"/>
        </w:rPr>
      </w:pPr>
      <w:r w:rsidRPr="00FB19CD">
        <w:rPr>
          <w:rFonts w:ascii="Times New Roman" w:hAnsi="Times New Roman" w:cs="Times New Roman"/>
        </w:rPr>
        <w:t xml:space="preserve">binary response test items: A non-parametric approach of Bayesian item response </w:t>
      </w:r>
    </w:p>
    <w:p w14:paraId="0BF3E8A7" w14:textId="770CE5C6" w:rsidR="0013465F" w:rsidRPr="00FB19CD" w:rsidRDefault="00645A18" w:rsidP="00644695">
      <w:pPr>
        <w:spacing w:line="240" w:lineRule="auto"/>
        <w:ind w:firstLine="720"/>
        <w:contextualSpacing/>
        <w:jc w:val="both"/>
        <w:rPr>
          <w:rFonts w:ascii="Times New Roman" w:hAnsi="Times New Roman" w:cs="Times New Roman"/>
        </w:rPr>
      </w:pPr>
      <w:r w:rsidRPr="00FB19CD">
        <w:rPr>
          <w:rFonts w:ascii="Times New Roman" w:hAnsi="Times New Roman" w:cs="Times New Roman"/>
        </w:rPr>
        <w:t xml:space="preserve">theory measurement. International Journal of Evaluation and Research in Education, </w:t>
      </w:r>
    </w:p>
    <w:p w14:paraId="5F2F8654" w14:textId="518239E5" w:rsidR="00645A18" w:rsidRPr="00FB19CD" w:rsidRDefault="00645A18" w:rsidP="0013465F">
      <w:pPr>
        <w:spacing w:line="240" w:lineRule="auto"/>
        <w:ind w:firstLine="720"/>
        <w:contextualSpacing/>
        <w:jc w:val="both"/>
        <w:rPr>
          <w:rFonts w:ascii="Times New Roman" w:hAnsi="Times New Roman" w:cs="Times New Roman"/>
        </w:rPr>
      </w:pPr>
      <w:r w:rsidRPr="00FB19CD">
        <w:rPr>
          <w:rFonts w:ascii="Times New Roman" w:hAnsi="Times New Roman" w:cs="Times New Roman"/>
        </w:rPr>
        <w:t>9(2), 345–353.</w:t>
      </w:r>
    </w:p>
    <w:p w14:paraId="728F4B69" w14:textId="77777777" w:rsidR="0013465F" w:rsidRPr="00FB19CD" w:rsidRDefault="0013465F" w:rsidP="0013465F">
      <w:pPr>
        <w:spacing w:line="240" w:lineRule="auto"/>
        <w:contextualSpacing/>
        <w:jc w:val="both"/>
        <w:rPr>
          <w:rFonts w:ascii="Times New Roman" w:hAnsi="Times New Roman" w:cs="Times New Roman"/>
        </w:rPr>
      </w:pPr>
    </w:p>
    <w:p w14:paraId="4A92507F" w14:textId="77777777" w:rsidR="001F6B44" w:rsidRPr="00FB19CD" w:rsidRDefault="00B757E7" w:rsidP="001F6B44">
      <w:pPr>
        <w:spacing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Dubbelman MA, Verrijp</w:t>
      </w:r>
      <w:r w:rsidR="00C44611" w:rsidRPr="00FB19CD">
        <w:rPr>
          <w:rFonts w:ascii="Times New Roman" w:eastAsia="Times New Roman" w:hAnsi="Times New Roman" w:cs="Times New Roman"/>
          <w:lang w:eastAsia="en-GB"/>
        </w:rPr>
        <w:t xml:space="preserve"> </w:t>
      </w:r>
      <w:r w:rsidRPr="00FB19CD">
        <w:rPr>
          <w:rFonts w:ascii="Times New Roman" w:eastAsia="Times New Roman" w:hAnsi="Times New Roman" w:cs="Times New Roman"/>
          <w:lang w:eastAsia="en-GB"/>
        </w:rPr>
        <w:t>M</w:t>
      </w:r>
      <w:r w:rsidR="001F6B44" w:rsidRPr="00FB19CD">
        <w:rPr>
          <w:rFonts w:ascii="Times New Roman" w:eastAsia="Times New Roman" w:hAnsi="Times New Roman" w:cs="Times New Roman"/>
          <w:lang w:eastAsia="en-GB"/>
        </w:rPr>
        <w:t xml:space="preserve"> and</w:t>
      </w:r>
      <w:r w:rsidRPr="00FB19CD">
        <w:rPr>
          <w:rFonts w:ascii="Times New Roman" w:eastAsia="Times New Roman" w:hAnsi="Times New Roman" w:cs="Times New Roman"/>
          <w:lang w:eastAsia="en-GB"/>
        </w:rPr>
        <w:t xml:space="preserve"> Facal D</w:t>
      </w:r>
      <w:r w:rsidR="00C44611" w:rsidRPr="00FB19CD">
        <w:rPr>
          <w:rFonts w:ascii="Times New Roman" w:eastAsia="Times New Roman" w:hAnsi="Times New Roman" w:cs="Times New Roman"/>
          <w:lang w:eastAsia="en-GB"/>
        </w:rPr>
        <w:t xml:space="preserve">, </w:t>
      </w:r>
      <w:r w:rsidRPr="00FB19CD">
        <w:rPr>
          <w:rFonts w:ascii="Times New Roman" w:eastAsia="Times New Roman" w:hAnsi="Times New Roman" w:cs="Times New Roman"/>
          <w:lang w:eastAsia="en-GB"/>
        </w:rPr>
        <w:t xml:space="preserve">2019. The influence of diversity on the measurement </w:t>
      </w:r>
    </w:p>
    <w:p w14:paraId="08A4940F" w14:textId="77777777" w:rsidR="001F6B44" w:rsidRPr="00FB19CD" w:rsidRDefault="00B757E7" w:rsidP="001F6B44">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of functional impairment: An international validation of the Amsterdam</w:t>
      </w:r>
      <w:r w:rsidR="001F6B44" w:rsidRPr="00FB19CD">
        <w:rPr>
          <w:rFonts w:ascii="Times New Roman" w:eastAsia="Times New Roman" w:hAnsi="Times New Roman" w:cs="Times New Roman"/>
          <w:lang w:eastAsia="en-GB"/>
        </w:rPr>
        <w:t xml:space="preserve"> </w:t>
      </w:r>
      <w:r w:rsidRPr="00FB19CD">
        <w:rPr>
          <w:rFonts w:ascii="Times New Roman" w:eastAsia="Times New Roman" w:hAnsi="Times New Roman" w:cs="Times New Roman"/>
          <w:lang w:eastAsia="en-GB"/>
        </w:rPr>
        <w:t xml:space="preserve">IADL </w:t>
      </w:r>
    </w:p>
    <w:p w14:paraId="52E3A4F0" w14:textId="575590E5" w:rsidR="00B757E7" w:rsidRPr="00FB19CD" w:rsidRDefault="00B757E7" w:rsidP="001F6B44">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questionnaire</w:t>
      </w:r>
    </w:p>
    <w:p w14:paraId="4C62A031" w14:textId="77777777" w:rsidR="00B757E7" w:rsidRPr="00FB19CD" w:rsidRDefault="00B757E7" w:rsidP="00FE6766">
      <w:pPr>
        <w:spacing w:line="240" w:lineRule="auto"/>
        <w:contextualSpacing/>
        <w:jc w:val="both"/>
        <w:rPr>
          <w:rFonts w:ascii="Times New Roman" w:hAnsi="Times New Roman" w:cs="Times New Roman"/>
        </w:rPr>
      </w:pPr>
    </w:p>
    <w:p w14:paraId="25AD6A0A" w14:textId="72D0E4BA" w:rsidR="00FE6766" w:rsidRPr="00FB19CD" w:rsidRDefault="00645A18" w:rsidP="00FE6766">
      <w:pPr>
        <w:spacing w:line="240" w:lineRule="auto"/>
        <w:contextualSpacing/>
        <w:jc w:val="both"/>
        <w:rPr>
          <w:rFonts w:ascii="Times New Roman" w:hAnsi="Times New Roman" w:cs="Times New Roman"/>
        </w:rPr>
      </w:pPr>
      <w:r w:rsidRPr="00FB19CD">
        <w:rPr>
          <w:rFonts w:ascii="Times New Roman" w:hAnsi="Times New Roman" w:cs="Times New Roman"/>
        </w:rPr>
        <w:t>Eze JN</w:t>
      </w:r>
      <w:r w:rsidR="00FE6766" w:rsidRPr="00FB19CD">
        <w:rPr>
          <w:rFonts w:ascii="Times New Roman" w:hAnsi="Times New Roman" w:cs="Times New Roman"/>
        </w:rPr>
        <w:t xml:space="preserve"> and</w:t>
      </w:r>
      <w:r w:rsidRPr="00FB19CD">
        <w:rPr>
          <w:rFonts w:ascii="Times New Roman" w:hAnsi="Times New Roman" w:cs="Times New Roman"/>
        </w:rPr>
        <w:t xml:space="preserve"> Mbah PC</w:t>
      </w:r>
      <w:r w:rsidR="00FE6766" w:rsidRPr="00FB19CD">
        <w:rPr>
          <w:rFonts w:ascii="Times New Roman" w:hAnsi="Times New Roman" w:cs="Times New Roman"/>
        </w:rPr>
        <w:t>,</w:t>
      </w:r>
      <w:r w:rsidRPr="00FB19CD">
        <w:rPr>
          <w:rFonts w:ascii="Times New Roman" w:hAnsi="Times New Roman" w:cs="Times New Roman"/>
        </w:rPr>
        <w:t xml:space="preserve"> 2020. Awareness and willingness of youths to participate in agriculture </w:t>
      </w:r>
    </w:p>
    <w:p w14:paraId="7F81B5B4" w14:textId="4087E33F" w:rsidR="00FE6766" w:rsidRPr="00FB19CD" w:rsidRDefault="00645A18" w:rsidP="00FE6766">
      <w:pPr>
        <w:spacing w:line="240" w:lineRule="auto"/>
        <w:ind w:firstLine="720"/>
        <w:contextualSpacing/>
        <w:jc w:val="both"/>
        <w:rPr>
          <w:rFonts w:ascii="Times New Roman" w:hAnsi="Times New Roman" w:cs="Times New Roman"/>
        </w:rPr>
      </w:pPr>
      <w:r w:rsidRPr="00FB19CD">
        <w:rPr>
          <w:rFonts w:ascii="Times New Roman" w:hAnsi="Times New Roman" w:cs="Times New Roman"/>
        </w:rPr>
        <w:t>in Southeast Nigeria. Journal of Agricultural Education and Extension Studies, 6(1)</w:t>
      </w:r>
      <w:r w:rsidR="00F20C43" w:rsidRPr="00FB19CD">
        <w:rPr>
          <w:rFonts w:ascii="Times New Roman" w:hAnsi="Times New Roman" w:cs="Times New Roman"/>
        </w:rPr>
        <w:t>:</w:t>
      </w:r>
    </w:p>
    <w:p w14:paraId="3D412D1E" w14:textId="0445A96F" w:rsidR="00645A18" w:rsidRPr="00FB19CD" w:rsidRDefault="00645A18" w:rsidP="00FE6766">
      <w:pPr>
        <w:spacing w:line="240" w:lineRule="auto"/>
        <w:ind w:firstLine="720"/>
        <w:contextualSpacing/>
        <w:jc w:val="both"/>
        <w:rPr>
          <w:rFonts w:ascii="Times New Roman" w:hAnsi="Times New Roman" w:cs="Times New Roman"/>
        </w:rPr>
      </w:pPr>
      <w:r w:rsidRPr="00FB19CD">
        <w:rPr>
          <w:rFonts w:ascii="Times New Roman" w:hAnsi="Times New Roman" w:cs="Times New Roman"/>
        </w:rPr>
        <w:t>88–98.</w:t>
      </w:r>
    </w:p>
    <w:p w14:paraId="530F8BAA" w14:textId="77777777" w:rsidR="00FE6766" w:rsidRPr="00FB19CD" w:rsidRDefault="00FE6766" w:rsidP="00FE6766">
      <w:pPr>
        <w:spacing w:line="240" w:lineRule="auto"/>
        <w:contextualSpacing/>
        <w:jc w:val="both"/>
        <w:rPr>
          <w:rFonts w:ascii="Times New Roman" w:hAnsi="Times New Roman" w:cs="Times New Roman"/>
        </w:rPr>
      </w:pPr>
    </w:p>
    <w:p w14:paraId="0C5FFE6F" w14:textId="77777777" w:rsidR="0075442A" w:rsidRPr="00FB19CD" w:rsidRDefault="0075442A" w:rsidP="00255E2D">
      <w:pPr>
        <w:spacing w:line="240" w:lineRule="auto"/>
        <w:contextualSpacing/>
        <w:jc w:val="both"/>
        <w:rPr>
          <w:rFonts w:ascii="Times New Roman" w:hAnsi="Times New Roman" w:cs="Times New Roman"/>
        </w:rPr>
      </w:pPr>
      <w:r w:rsidRPr="00FB19CD">
        <w:rPr>
          <w:rFonts w:ascii="Times New Roman" w:hAnsi="Times New Roman" w:cs="Times New Roman"/>
        </w:rPr>
        <w:t>Irighweferhe US, 2022. Examining the unidimensionality of multiple-choice items in Delta</w:t>
      </w:r>
      <w:r w:rsidRPr="00FB19CD">
        <w:rPr>
          <w:rFonts w:ascii="Times New Roman" w:hAnsi="Times New Roman" w:cs="Times New Roman"/>
        </w:rPr>
        <w:tab/>
        <w:t xml:space="preserve">State junior secondary school certificate examination in basic secience and technology </w:t>
      </w:r>
    </w:p>
    <w:p w14:paraId="541D3792" w14:textId="77777777" w:rsidR="0075442A" w:rsidRPr="00FB19CD" w:rsidRDefault="0075442A" w:rsidP="0075442A">
      <w:pPr>
        <w:spacing w:line="240" w:lineRule="auto"/>
        <w:ind w:firstLine="720"/>
        <w:contextualSpacing/>
        <w:jc w:val="both"/>
        <w:rPr>
          <w:rFonts w:ascii="Times New Roman" w:hAnsi="Times New Roman" w:cs="Times New Roman"/>
        </w:rPr>
      </w:pPr>
      <w:r w:rsidRPr="00FB19CD">
        <w:rPr>
          <w:rFonts w:ascii="Times New Roman" w:hAnsi="Times New Roman" w:cs="Times New Roman"/>
        </w:rPr>
        <w:t xml:space="preserve">2020. Proceedings of the 2022 International Conference of the Faculty of Education, </w:t>
      </w:r>
    </w:p>
    <w:p w14:paraId="14CD0E7F" w14:textId="2DDEC0C1" w:rsidR="0075442A" w:rsidRPr="00FB19CD" w:rsidRDefault="0075442A" w:rsidP="0075442A">
      <w:pPr>
        <w:spacing w:line="240" w:lineRule="auto"/>
        <w:ind w:firstLine="720"/>
        <w:contextualSpacing/>
        <w:jc w:val="both"/>
        <w:rPr>
          <w:rFonts w:ascii="Times New Roman" w:hAnsi="Times New Roman" w:cs="Times New Roman"/>
        </w:rPr>
      </w:pPr>
      <w:r w:rsidRPr="00FB19CD">
        <w:rPr>
          <w:rFonts w:ascii="Times New Roman" w:hAnsi="Times New Roman" w:cs="Times New Roman"/>
        </w:rPr>
        <w:t>Prince Abubakar Audu University, Anyigba, Kogi State, Nigeria</w:t>
      </w:r>
      <w:r w:rsidR="00267F3A" w:rsidRPr="00FB19CD">
        <w:rPr>
          <w:rFonts w:ascii="Times New Roman" w:hAnsi="Times New Roman" w:cs="Times New Roman"/>
        </w:rPr>
        <w:t>, 556-561</w:t>
      </w:r>
    </w:p>
    <w:p w14:paraId="5FD36A50" w14:textId="6AD5528E" w:rsidR="0075442A" w:rsidRPr="00FB19CD" w:rsidRDefault="0075442A" w:rsidP="00255E2D">
      <w:pPr>
        <w:spacing w:line="240" w:lineRule="auto"/>
        <w:contextualSpacing/>
        <w:jc w:val="both"/>
        <w:rPr>
          <w:rFonts w:ascii="Times New Roman" w:hAnsi="Times New Roman" w:cs="Times New Roman"/>
        </w:rPr>
      </w:pPr>
      <w:r w:rsidRPr="00FB19CD">
        <w:rPr>
          <w:rFonts w:ascii="Times New Roman" w:hAnsi="Times New Roman" w:cs="Times New Roman"/>
        </w:rPr>
        <w:t xml:space="preserve"> </w:t>
      </w:r>
    </w:p>
    <w:p w14:paraId="7BE4D89E" w14:textId="465902F6" w:rsidR="00255E2D" w:rsidRPr="00FB19CD" w:rsidRDefault="00645A18" w:rsidP="00255E2D">
      <w:pPr>
        <w:spacing w:line="240" w:lineRule="auto"/>
        <w:contextualSpacing/>
        <w:jc w:val="both"/>
        <w:rPr>
          <w:rFonts w:ascii="Times New Roman" w:hAnsi="Times New Roman" w:cs="Times New Roman"/>
        </w:rPr>
      </w:pPr>
      <w:r w:rsidRPr="00FB19CD">
        <w:rPr>
          <w:rFonts w:ascii="Times New Roman" w:hAnsi="Times New Roman" w:cs="Times New Roman"/>
        </w:rPr>
        <w:t>Obafemi-Awolowo</w:t>
      </w:r>
      <w:r w:rsidR="00147D84" w:rsidRPr="00FB19CD">
        <w:rPr>
          <w:rFonts w:ascii="Times New Roman" w:hAnsi="Times New Roman" w:cs="Times New Roman"/>
        </w:rPr>
        <w:t xml:space="preserve"> </w:t>
      </w:r>
      <w:r w:rsidRPr="00FB19CD">
        <w:rPr>
          <w:rFonts w:ascii="Times New Roman" w:hAnsi="Times New Roman" w:cs="Times New Roman"/>
        </w:rPr>
        <w:t xml:space="preserve">TI, Gbolade OA </w:t>
      </w:r>
      <w:r w:rsidR="00147D84" w:rsidRPr="00FB19CD">
        <w:rPr>
          <w:rFonts w:ascii="Times New Roman" w:hAnsi="Times New Roman" w:cs="Times New Roman"/>
        </w:rPr>
        <w:t>and</w:t>
      </w:r>
      <w:r w:rsidRPr="00FB19CD">
        <w:rPr>
          <w:rFonts w:ascii="Times New Roman" w:hAnsi="Times New Roman" w:cs="Times New Roman"/>
        </w:rPr>
        <w:t xml:space="preserve"> Orina</w:t>
      </w:r>
      <w:r w:rsidR="00147D84" w:rsidRPr="00FB19CD">
        <w:rPr>
          <w:rFonts w:ascii="Times New Roman" w:hAnsi="Times New Roman" w:cs="Times New Roman"/>
        </w:rPr>
        <w:t xml:space="preserve"> </w:t>
      </w:r>
      <w:r w:rsidRPr="00FB19CD">
        <w:rPr>
          <w:rFonts w:ascii="Times New Roman" w:hAnsi="Times New Roman" w:cs="Times New Roman"/>
        </w:rPr>
        <w:t>OC</w:t>
      </w:r>
      <w:r w:rsidR="00147D84" w:rsidRPr="00FB19CD">
        <w:rPr>
          <w:rFonts w:ascii="Times New Roman" w:hAnsi="Times New Roman" w:cs="Times New Roman"/>
        </w:rPr>
        <w:t>,</w:t>
      </w:r>
      <w:r w:rsidRPr="00FB19CD">
        <w:rPr>
          <w:rFonts w:ascii="Times New Roman" w:hAnsi="Times New Roman" w:cs="Times New Roman"/>
        </w:rPr>
        <w:t xml:space="preserve"> 2024. Exploring psychometric properties </w:t>
      </w:r>
    </w:p>
    <w:p w14:paraId="57554A4F" w14:textId="77777777" w:rsidR="00255E2D" w:rsidRPr="00FB19CD" w:rsidRDefault="00645A18" w:rsidP="00255E2D">
      <w:pPr>
        <w:spacing w:line="240" w:lineRule="auto"/>
        <w:ind w:firstLine="720"/>
        <w:contextualSpacing/>
        <w:jc w:val="both"/>
        <w:rPr>
          <w:rFonts w:ascii="Times New Roman" w:hAnsi="Times New Roman" w:cs="Times New Roman"/>
        </w:rPr>
      </w:pPr>
      <w:r w:rsidRPr="00FB19CD">
        <w:rPr>
          <w:rFonts w:ascii="Times New Roman" w:hAnsi="Times New Roman" w:cs="Times New Roman"/>
        </w:rPr>
        <w:t xml:space="preserve">of mathematics unified promotion examination using item response theory. EUREKA: </w:t>
      </w:r>
    </w:p>
    <w:p w14:paraId="086CA142" w14:textId="67CBA271" w:rsidR="00645A18" w:rsidRPr="00FB19CD" w:rsidRDefault="00645A18" w:rsidP="00255E2D">
      <w:pPr>
        <w:spacing w:line="240" w:lineRule="auto"/>
        <w:ind w:firstLine="720"/>
        <w:contextualSpacing/>
        <w:jc w:val="both"/>
        <w:rPr>
          <w:rFonts w:ascii="Times New Roman" w:hAnsi="Times New Roman" w:cs="Times New Roman"/>
        </w:rPr>
      </w:pPr>
      <w:r w:rsidRPr="00FB19CD">
        <w:rPr>
          <w:rFonts w:ascii="Times New Roman" w:hAnsi="Times New Roman" w:cs="Times New Roman"/>
        </w:rPr>
        <w:t>Social and Humanities, 2</w:t>
      </w:r>
      <w:r w:rsidR="00255E2D" w:rsidRPr="00FB19CD">
        <w:rPr>
          <w:rFonts w:ascii="Times New Roman" w:hAnsi="Times New Roman" w:cs="Times New Roman"/>
        </w:rPr>
        <w:t xml:space="preserve">: </w:t>
      </w:r>
      <w:r w:rsidRPr="00FB19CD">
        <w:rPr>
          <w:rFonts w:ascii="Times New Roman" w:hAnsi="Times New Roman" w:cs="Times New Roman"/>
        </w:rPr>
        <w:t>112–121.</w:t>
      </w:r>
    </w:p>
    <w:p w14:paraId="0A23BDCB" w14:textId="77777777" w:rsidR="00255E2D" w:rsidRPr="00FB19CD" w:rsidRDefault="00255E2D" w:rsidP="00255E2D">
      <w:pPr>
        <w:spacing w:line="240" w:lineRule="auto"/>
        <w:ind w:firstLine="720"/>
        <w:contextualSpacing/>
        <w:jc w:val="both"/>
        <w:rPr>
          <w:rFonts w:ascii="Times New Roman" w:hAnsi="Times New Roman" w:cs="Times New Roman"/>
        </w:rPr>
      </w:pPr>
    </w:p>
    <w:p w14:paraId="2989D7A3" w14:textId="77777777" w:rsidR="00B80A6A" w:rsidRPr="00FB19CD" w:rsidRDefault="00645A18" w:rsidP="00255E2D">
      <w:pPr>
        <w:spacing w:line="240" w:lineRule="auto"/>
        <w:contextualSpacing/>
        <w:jc w:val="both"/>
        <w:rPr>
          <w:rFonts w:ascii="Times New Roman" w:hAnsi="Times New Roman" w:cs="Times New Roman"/>
        </w:rPr>
      </w:pPr>
      <w:r w:rsidRPr="00FB19CD">
        <w:rPr>
          <w:rFonts w:ascii="Times New Roman" w:hAnsi="Times New Roman" w:cs="Times New Roman"/>
        </w:rPr>
        <w:t>Obaruyi L, Agbidi</w:t>
      </w:r>
      <w:r w:rsidR="00255E2D" w:rsidRPr="00FB19CD">
        <w:rPr>
          <w:rFonts w:ascii="Times New Roman" w:hAnsi="Times New Roman" w:cs="Times New Roman"/>
        </w:rPr>
        <w:t xml:space="preserve"> </w:t>
      </w:r>
      <w:r w:rsidRPr="00FB19CD">
        <w:rPr>
          <w:rFonts w:ascii="Times New Roman" w:hAnsi="Times New Roman" w:cs="Times New Roman"/>
        </w:rPr>
        <w:t>SS</w:t>
      </w:r>
      <w:r w:rsidR="00255E2D" w:rsidRPr="00FB19CD">
        <w:rPr>
          <w:rFonts w:ascii="Times New Roman" w:hAnsi="Times New Roman" w:cs="Times New Roman"/>
        </w:rPr>
        <w:t xml:space="preserve"> and </w:t>
      </w:r>
      <w:r w:rsidRPr="00FB19CD">
        <w:rPr>
          <w:rFonts w:ascii="Times New Roman" w:hAnsi="Times New Roman" w:cs="Times New Roman"/>
        </w:rPr>
        <w:t>Ikeoji CN</w:t>
      </w:r>
      <w:r w:rsidR="00255E2D" w:rsidRPr="00FB19CD">
        <w:rPr>
          <w:rFonts w:ascii="Times New Roman" w:hAnsi="Times New Roman" w:cs="Times New Roman"/>
        </w:rPr>
        <w:t xml:space="preserve">, </w:t>
      </w:r>
      <w:r w:rsidRPr="00FB19CD">
        <w:rPr>
          <w:rFonts w:ascii="Times New Roman" w:hAnsi="Times New Roman" w:cs="Times New Roman"/>
        </w:rPr>
        <w:t xml:space="preserve">2024. Students’ perception and attitude to agricultural </w:t>
      </w:r>
    </w:p>
    <w:p w14:paraId="0519E678" w14:textId="77777777" w:rsidR="00B80A6A" w:rsidRPr="00FB19CD" w:rsidRDefault="00645A18" w:rsidP="00B80A6A">
      <w:pPr>
        <w:spacing w:line="240" w:lineRule="auto"/>
        <w:ind w:firstLine="720"/>
        <w:contextualSpacing/>
        <w:jc w:val="both"/>
        <w:rPr>
          <w:rFonts w:ascii="Times New Roman" w:hAnsi="Times New Roman" w:cs="Times New Roman"/>
        </w:rPr>
      </w:pPr>
      <w:r w:rsidRPr="00FB19CD">
        <w:rPr>
          <w:rFonts w:ascii="Times New Roman" w:hAnsi="Times New Roman" w:cs="Times New Roman"/>
        </w:rPr>
        <w:t>science subject acceptance in government-owned secondary schools in Edo State,</w:t>
      </w:r>
    </w:p>
    <w:p w14:paraId="4A730DC9" w14:textId="725A49A3" w:rsidR="00645A18" w:rsidRPr="00FB19CD" w:rsidRDefault="00645A18" w:rsidP="00B80A6A">
      <w:pPr>
        <w:spacing w:line="240" w:lineRule="auto"/>
        <w:ind w:firstLine="720"/>
        <w:contextualSpacing/>
        <w:jc w:val="both"/>
        <w:rPr>
          <w:rFonts w:ascii="Times New Roman" w:hAnsi="Times New Roman" w:cs="Times New Roman"/>
        </w:rPr>
      </w:pPr>
      <w:r w:rsidRPr="00FB19CD">
        <w:rPr>
          <w:rFonts w:ascii="Times New Roman" w:hAnsi="Times New Roman" w:cs="Times New Roman"/>
        </w:rPr>
        <w:t>Nigeria. World Journal of Advanced Research and Reviews, 23(3)</w:t>
      </w:r>
      <w:r w:rsidR="000245F6" w:rsidRPr="00FB19CD">
        <w:rPr>
          <w:rFonts w:ascii="Times New Roman" w:hAnsi="Times New Roman" w:cs="Times New Roman"/>
        </w:rPr>
        <w:t>:</w:t>
      </w:r>
      <w:r w:rsidRPr="00FB19CD">
        <w:rPr>
          <w:rFonts w:ascii="Times New Roman" w:hAnsi="Times New Roman" w:cs="Times New Roman"/>
        </w:rPr>
        <w:t xml:space="preserve"> 1879–1885.</w:t>
      </w:r>
    </w:p>
    <w:p w14:paraId="09F75038" w14:textId="77777777" w:rsidR="00255E2D" w:rsidRPr="00FB19CD" w:rsidRDefault="00255E2D" w:rsidP="00255E2D">
      <w:pPr>
        <w:spacing w:line="240" w:lineRule="auto"/>
        <w:contextualSpacing/>
        <w:jc w:val="both"/>
        <w:rPr>
          <w:rFonts w:ascii="Times New Roman" w:hAnsi="Times New Roman" w:cs="Times New Roman"/>
        </w:rPr>
      </w:pPr>
    </w:p>
    <w:p w14:paraId="06A7A383" w14:textId="676551EC" w:rsidR="00C64489" w:rsidRPr="00FB19CD" w:rsidRDefault="00645A18" w:rsidP="00950D8E">
      <w:pPr>
        <w:spacing w:line="240" w:lineRule="auto"/>
        <w:contextualSpacing/>
        <w:jc w:val="both"/>
        <w:rPr>
          <w:rFonts w:ascii="Times New Roman" w:hAnsi="Times New Roman" w:cs="Times New Roman"/>
        </w:rPr>
      </w:pPr>
      <w:r w:rsidRPr="00FB19CD">
        <w:rPr>
          <w:rFonts w:ascii="Times New Roman" w:hAnsi="Times New Roman" w:cs="Times New Roman"/>
        </w:rPr>
        <w:t>Ogunleye</w:t>
      </w:r>
      <w:r w:rsidR="00314AB8" w:rsidRPr="00FB19CD">
        <w:rPr>
          <w:rFonts w:ascii="Times New Roman" w:hAnsi="Times New Roman" w:cs="Times New Roman"/>
        </w:rPr>
        <w:t xml:space="preserve"> </w:t>
      </w:r>
      <w:r w:rsidRPr="00FB19CD">
        <w:rPr>
          <w:rFonts w:ascii="Times New Roman" w:hAnsi="Times New Roman" w:cs="Times New Roman"/>
        </w:rPr>
        <w:t xml:space="preserve">AA, </w:t>
      </w:r>
      <w:r w:rsidR="00314AB8" w:rsidRPr="00FB19CD">
        <w:rPr>
          <w:rFonts w:ascii="Times New Roman" w:hAnsi="Times New Roman" w:cs="Times New Roman"/>
        </w:rPr>
        <w:t>and</w:t>
      </w:r>
      <w:r w:rsidRPr="00FB19CD">
        <w:rPr>
          <w:rFonts w:ascii="Times New Roman" w:hAnsi="Times New Roman" w:cs="Times New Roman"/>
        </w:rPr>
        <w:t xml:space="preserve"> Ojediran JO</w:t>
      </w:r>
      <w:r w:rsidR="00314AB8" w:rsidRPr="00FB19CD">
        <w:rPr>
          <w:rFonts w:ascii="Times New Roman" w:hAnsi="Times New Roman" w:cs="Times New Roman"/>
        </w:rPr>
        <w:t>,</w:t>
      </w:r>
      <w:r w:rsidRPr="00FB19CD">
        <w:rPr>
          <w:rFonts w:ascii="Times New Roman" w:hAnsi="Times New Roman" w:cs="Times New Roman"/>
        </w:rPr>
        <w:t xml:space="preserve"> 2017. Role of agricultural education in nation building. </w:t>
      </w:r>
    </w:p>
    <w:p w14:paraId="3AE4A353" w14:textId="30903010" w:rsidR="00645A18" w:rsidRPr="00FB19CD" w:rsidRDefault="00645A18" w:rsidP="00C64489">
      <w:pPr>
        <w:spacing w:line="240" w:lineRule="auto"/>
        <w:ind w:firstLine="720"/>
        <w:contextualSpacing/>
        <w:jc w:val="both"/>
        <w:rPr>
          <w:rFonts w:ascii="Times New Roman" w:hAnsi="Times New Roman" w:cs="Times New Roman"/>
        </w:rPr>
      </w:pPr>
      <w:r w:rsidRPr="00FB19CD">
        <w:rPr>
          <w:rFonts w:ascii="Times New Roman" w:hAnsi="Times New Roman" w:cs="Times New Roman"/>
        </w:rPr>
        <w:t>Journal of Vocational and Technical Education, 9(1)</w:t>
      </w:r>
      <w:r w:rsidR="00C64489" w:rsidRPr="00FB19CD">
        <w:rPr>
          <w:rFonts w:ascii="Times New Roman" w:hAnsi="Times New Roman" w:cs="Times New Roman"/>
        </w:rPr>
        <w:t>:</w:t>
      </w:r>
      <w:r w:rsidRPr="00FB19CD">
        <w:rPr>
          <w:rFonts w:ascii="Times New Roman" w:hAnsi="Times New Roman" w:cs="Times New Roman"/>
        </w:rPr>
        <w:t xml:space="preserve"> 12–20.</w:t>
      </w:r>
    </w:p>
    <w:p w14:paraId="00B2BF4F" w14:textId="77777777" w:rsidR="000245F6" w:rsidRPr="00FB19CD" w:rsidRDefault="000245F6" w:rsidP="00950D8E">
      <w:pPr>
        <w:spacing w:line="240" w:lineRule="auto"/>
        <w:contextualSpacing/>
        <w:jc w:val="both"/>
        <w:rPr>
          <w:rFonts w:ascii="Times New Roman" w:hAnsi="Times New Roman" w:cs="Times New Roman"/>
        </w:rPr>
      </w:pPr>
    </w:p>
    <w:p w14:paraId="21A723F7" w14:textId="77777777" w:rsidR="00DF22B4" w:rsidRPr="00FB19CD" w:rsidRDefault="00645A18" w:rsidP="00DF22B4">
      <w:pPr>
        <w:spacing w:line="240" w:lineRule="auto"/>
        <w:contextualSpacing/>
        <w:jc w:val="both"/>
        <w:rPr>
          <w:rFonts w:ascii="Times New Roman" w:hAnsi="Times New Roman" w:cs="Times New Roman"/>
        </w:rPr>
      </w:pPr>
      <w:r w:rsidRPr="00FB19CD">
        <w:rPr>
          <w:rFonts w:ascii="Times New Roman" w:hAnsi="Times New Roman" w:cs="Times New Roman"/>
        </w:rPr>
        <w:t>Okeke, MN</w:t>
      </w:r>
      <w:r w:rsidR="00DF22B4" w:rsidRPr="00FB19CD">
        <w:rPr>
          <w:rFonts w:ascii="Times New Roman" w:hAnsi="Times New Roman" w:cs="Times New Roman"/>
        </w:rPr>
        <w:t xml:space="preserve">, </w:t>
      </w:r>
      <w:r w:rsidRPr="00FB19CD">
        <w:rPr>
          <w:rFonts w:ascii="Times New Roman" w:hAnsi="Times New Roman" w:cs="Times New Roman"/>
        </w:rPr>
        <w:t xml:space="preserve">2021. Parental influence and students’ attitude toward agricultural science in </w:t>
      </w:r>
    </w:p>
    <w:p w14:paraId="705A6FAE" w14:textId="6ADC549E" w:rsidR="00645A18" w:rsidRPr="00FB19CD" w:rsidRDefault="00645A18" w:rsidP="00DF22B4">
      <w:pPr>
        <w:spacing w:line="240" w:lineRule="auto"/>
        <w:ind w:firstLine="720"/>
        <w:contextualSpacing/>
        <w:jc w:val="both"/>
        <w:rPr>
          <w:rFonts w:ascii="Times New Roman" w:hAnsi="Times New Roman" w:cs="Times New Roman"/>
        </w:rPr>
      </w:pPr>
      <w:r w:rsidRPr="00FB19CD">
        <w:rPr>
          <w:rFonts w:ascii="Times New Roman" w:hAnsi="Times New Roman" w:cs="Times New Roman"/>
        </w:rPr>
        <w:t>secondary schools. Nigerian Journal of Educational Psychology, 19(1)</w:t>
      </w:r>
      <w:r w:rsidR="00DF22B4" w:rsidRPr="00FB19CD">
        <w:rPr>
          <w:rFonts w:ascii="Times New Roman" w:hAnsi="Times New Roman" w:cs="Times New Roman"/>
        </w:rPr>
        <w:t>:</w:t>
      </w:r>
      <w:r w:rsidRPr="00FB19CD">
        <w:rPr>
          <w:rFonts w:ascii="Times New Roman" w:hAnsi="Times New Roman" w:cs="Times New Roman"/>
        </w:rPr>
        <w:t xml:space="preserve"> 66–74.</w:t>
      </w:r>
    </w:p>
    <w:p w14:paraId="65D5FD11" w14:textId="77777777" w:rsidR="00DF22B4" w:rsidRPr="00FB19CD" w:rsidRDefault="00DF22B4" w:rsidP="00DF22B4">
      <w:pPr>
        <w:spacing w:line="240" w:lineRule="auto"/>
        <w:contextualSpacing/>
        <w:jc w:val="both"/>
        <w:rPr>
          <w:rFonts w:ascii="Times New Roman" w:hAnsi="Times New Roman" w:cs="Times New Roman"/>
        </w:rPr>
      </w:pPr>
    </w:p>
    <w:p w14:paraId="7768C343" w14:textId="77777777" w:rsidR="00066695" w:rsidRPr="00FB19CD" w:rsidRDefault="00DE2A5E" w:rsidP="00DE2A5E">
      <w:pPr>
        <w:spacing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Oloda FSS, 2021. Location differential item functioning of mathematics promotion </w:t>
      </w:r>
    </w:p>
    <w:p w14:paraId="02F660F6" w14:textId="78C67399" w:rsidR="00BF15D6" w:rsidRPr="00FB19CD" w:rsidRDefault="00DE2A5E" w:rsidP="00066695">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examination items. European Journal of Education Studies</w:t>
      </w:r>
      <w:r w:rsidR="00DE2202" w:rsidRPr="00FB19CD">
        <w:rPr>
          <w:rFonts w:ascii="Times New Roman" w:eastAsia="Times New Roman" w:hAnsi="Times New Roman" w:cs="Times New Roman"/>
          <w:lang w:eastAsia="en-GB"/>
        </w:rPr>
        <w:t>, 4(3): 78-89</w:t>
      </w:r>
      <w:r w:rsidR="00525393" w:rsidRPr="00FB19CD">
        <w:rPr>
          <w:rFonts w:ascii="Times New Roman" w:eastAsia="Times New Roman" w:hAnsi="Times New Roman" w:cs="Times New Roman"/>
          <w:lang w:eastAsia="en-GB"/>
        </w:rPr>
        <w:t xml:space="preserve">. </w:t>
      </w:r>
    </w:p>
    <w:p w14:paraId="267D63A9" w14:textId="77777777" w:rsidR="00DE2A5E" w:rsidRPr="00FB19CD" w:rsidRDefault="00DE2A5E" w:rsidP="00926F19">
      <w:pPr>
        <w:spacing w:line="240" w:lineRule="auto"/>
        <w:contextualSpacing/>
        <w:jc w:val="both"/>
        <w:rPr>
          <w:rFonts w:ascii="Times New Roman" w:hAnsi="Times New Roman" w:cs="Times New Roman"/>
        </w:rPr>
      </w:pPr>
    </w:p>
    <w:p w14:paraId="2952A2A7" w14:textId="77777777" w:rsidR="002E73DD" w:rsidRPr="00FB19CD" w:rsidRDefault="002E73DD" w:rsidP="00926F19">
      <w:pPr>
        <w:spacing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Oribhabor CB, 2019. Assessment of the unidimensionality and differential item functioning in </w:t>
      </w:r>
    </w:p>
    <w:p w14:paraId="19733608" w14:textId="77777777" w:rsidR="002E73DD" w:rsidRPr="00FB19CD" w:rsidRDefault="002E73DD" w:rsidP="002E73DD">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WAEC mathematics multiple-choice test items. Benin Journal of Educational Studies, </w:t>
      </w:r>
    </w:p>
    <w:p w14:paraId="7B0FAD8B" w14:textId="29BBD05D" w:rsidR="002E73DD" w:rsidRPr="00FB19CD" w:rsidRDefault="002E73DD" w:rsidP="002E73DD">
      <w:pPr>
        <w:spacing w:line="240" w:lineRule="auto"/>
        <w:ind w:firstLine="720"/>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25(2): 1–13. </w:t>
      </w:r>
    </w:p>
    <w:p w14:paraId="08757D8C" w14:textId="77777777" w:rsidR="002E73DD" w:rsidRPr="00FB19CD" w:rsidRDefault="002E73DD" w:rsidP="00926F19">
      <w:pPr>
        <w:spacing w:line="240" w:lineRule="auto"/>
        <w:contextualSpacing/>
        <w:jc w:val="both"/>
        <w:rPr>
          <w:rFonts w:ascii="Times New Roman" w:hAnsi="Times New Roman" w:cs="Times New Roman"/>
        </w:rPr>
      </w:pPr>
    </w:p>
    <w:p w14:paraId="170B5E01" w14:textId="1A1036B6" w:rsidR="00926F19" w:rsidRPr="00FB19CD" w:rsidRDefault="00645A18" w:rsidP="00926F19">
      <w:pPr>
        <w:spacing w:line="240" w:lineRule="auto"/>
        <w:contextualSpacing/>
        <w:jc w:val="both"/>
        <w:rPr>
          <w:rFonts w:ascii="Times New Roman" w:hAnsi="Times New Roman" w:cs="Times New Roman"/>
        </w:rPr>
      </w:pPr>
      <w:r w:rsidRPr="00FB19CD">
        <w:rPr>
          <w:rFonts w:ascii="Times New Roman" w:hAnsi="Times New Roman" w:cs="Times New Roman"/>
        </w:rPr>
        <w:t>Somtoo</w:t>
      </w:r>
      <w:r w:rsidR="00DF22B4" w:rsidRPr="00FB19CD">
        <w:rPr>
          <w:rFonts w:ascii="Times New Roman" w:hAnsi="Times New Roman" w:cs="Times New Roman"/>
        </w:rPr>
        <w:t xml:space="preserve"> </w:t>
      </w:r>
      <w:r w:rsidRPr="00FB19CD">
        <w:rPr>
          <w:rFonts w:ascii="Times New Roman" w:hAnsi="Times New Roman" w:cs="Times New Roman"/>
        </w:rPr>
        <w:t xml:space="preserve">VN </w:t>
      </w:r>
      <w:r w:rsidR="00DF22B4" w:rsidRPr="00FB19CD">
        <w:rPr>
          <w:rFonts w:ascii="Times New Roman" w:hAnsi="Times New Roman" w:cs="Times New Roman"/>
        </w:rPr>
        <w:t>and</w:t>
      </w:r>
      <w:r w:rsidRPr="00FB19CD">
        <w:rPr>
          <w:rFonts w:ascii="Times New Roman" w:hAnsi="Times New Roman" w:cs="Times New Roman"/>
        </w:rPr>
        <w:t xml:space="preserve"> Ikeanumba CB</w:t>
      </w:r>
      <w:r w:rsidR="00DF22B4" w:rsidRPr="00FB19CD">
        <w:rPr>
          <w:rFonts w:ascii="Times New Roman" w:hAnsi="Times New Roman" w:cs="Times New Roman"/>
        </w:rPr>
        <w:t>,</w:t>
      </w:r>
      <w:r w:rsidRPr="00FB19CD">
        <w:rPr>
          <w:rFonts w:ascii="Times New Roman" w:hAnsi="Times New Roman" w:cs="Times New Roman"/>
        </w:rPr>
        <w:t xml:space="preserve"> 2024. Dimensionality and model fit assessment of 2022 </w:t>
      </w:r>
    </w:p>
    <w:p w14:paraId="4F631C3E" w14:textId="77777777" w:rsidR="00926F19" w:rsidRPr="00FB19CD" w:rsidRDefault="00645A18" w:rsidP="00926F19">
      <w:pPr>
        <w:spacing w:line="240" w:lineRule="auto"/>
        <w:ind w:firstLine="720"/>
        <w:contextualSpacing/>
        <w:jc w:val="both"/>
        <w:rPr>
          <w:rFonts w:ascii="Times New Roman" w:hAnsi="Times New Roman" w:cs="Times New Roman"/>
        </w:rPr>
      </w:pPr>
      <w:r w:rsidRPr="00FB19CD">
        <w:rPr>
          <w:rFonts w:ascii="Times New Roman" w:hAnsi="Times New Roman" w:cs="Times New Roman"/>
        </w:rPr>
        <w:t xml:space="preserve">NECO mathematics multiple-choice questions in Anambra State. Nigerian Journal of </w:t>
      </w:r>
    </w:p>
    <w:p w14:paraId="587B5FD2" w14:textId="42575F62" w:rsidR="00645A18" w:rsidRPr="00FB19CD" w:rsidRDefault="00645A18" w:rsidP="00926F19">
      <w:pPr>
        <w:spacing w:line="240" w:lineRule="auto"/>
        <w:ind w:firstLine="720"/>
        <w:contextualSpacing/>
        <w:jc w:val="both"/>
        <w:rPr>
          <w:rFonts w:ascii="Times New Roman" w:hAnsi="Times New Roman" w:cs="Times New Roman"/>
        </w:rPr>
      </w:pPr>
      <w:r w:rsidRPr="00FB19CD">
        <w:rPr>
          <w:rFonts w:ascii="Times New Roman" w:hAnsi="Times New Roman" w:cs="Times New Roman"/>
        </w:rPr>
        <w:t>Educational Research and Evaluation, 23(1)</w:t>
      </w:r>
      <w:r w:rsidR="00926F19" w:rsidRPr="00FB19CD">
        <w:rPr>
          <w:rFonts w:ascii="Times New Roman" w:hAnsi="Times New Roman" w:cs="Times New Roman"/>
        </w:rPr>
        <w:t xml:space="preserve">: </w:t>
      </w:r>
      <w:r w:rsidRPr="00FB19CD">
        <w:rPr>
          <w:rFonts w:ascii="Times New Roman" w:hAnsi="Times New Roman" w:cs="Times New Roman"/>
        </w:rPr>
        <w:t>101–115.</w:t>
      </w:r>
    </w:p>
    <w:p w14:paraId="2CF31A74" w14:textId="77777777" w:rsidR="00926F19" w:rsidRPr="00FB19CD" w:rsidRDefault="00926F19" w:rsidP="00926F19">
      <w:pPr>
        <w:spacing w:line="240" w:lineRule="auto"/>
        <w:ind w:firstLine="720"/>
        <w:contextualSpacing/>
        <w:jc w:val="both"/>
        <w:rPr>
          <w:rFonts w:ascii="Times New Roman" w:hAnsi="Times New Roman" w:cs="Times New Roman"/>
        </w:rPr>
      </w:pPr>
    </w:p>
    <w:p w14:paraId="4806C15D" w14:textId="77777777" w:rsidR="00892A6B" w:rsidRPr="00FB19CD" w:rsidRDefault="00645A18" w:rsidP="00892A6B">
      <w:pPr>
        <w:spacing w:line="240" w:lineRule="auto"/>
        <w:contextualSpacing/>
        <w:jc w:val="both"/>
        <w:rPr>
          <w:rFonts w:ascii="Times New Roman" w:hAnsi="Times New Roman" w:cs="Times New Roman"/>
        </w:rPr>
      </w:pPr>
      <w:r w:rsidRPr="00FB19CD">
        <w:rPr>
          <w:rFonts w:ascii="Times New Roman" w:hAnsi="Times New Roman" w:cs="Times New Roman"/>
        </w:rPr>
        <w:t>Yusuf</w:t>
      </w:r>
      <w:r w:rsidR="00892A6B" w:rsidRPr="00FB19CD">
        <w:rPr>
          <w:rFonts w:ascii="Times New Roman" w:hAnsi="Times New Roman" w:cs="Times New Roman"/>
        </w:rPr>
        <w:t xml:space="preserve"> </w:t>
      </w:r>
      <w:r w:rsidRPr="00FB19CD">
        <w:rPr>
          <w:rFonts w:ascii="Times New Roman" w:hAnsi="Times New Roman" w:cs="Times New Roman"/>
        </w:rPr>
        <w:t xml:space="preserve">AR </w:t>
      </w:r>
      <w:r w:rsidR="00892A6B" w:rsidRPr="00FB19CD">
        <w:rPr>
          <w:rFonts w:ascii="Times New Roman" w:hAnsi="Times New Roman" w:cs="Times New Roman"/>
        </w:rPr>
        <w:t xml:space="preserve">and </w:t>
      </w:r>
      <w:r w:rsidRPr="00FB19CD">
        <w:rPr>
          <w:rFonts w:ascii="Times New Roman" w:hAnsi="Times New Roman" w:cs="Times New Roman"/>
        </w:rPr>
        <w:t>Afolabi ST</w:t>
      </w:r>
      <w:r w:rsidR="00892A6B" w:rsidRPr="00FB19CD">
        <w:rPr>
          <w:rFonts w:ascii="Times New Roman" w:hAnsi="Times New Roman" w:cs="Times New Roman"/>
        </w:rPr>
        <w:t>,</w:t>
      </w:r>
      <w:r w:rsidRPr="00FB19CD">
        <w:rPr>
          <w:rFonts w:ascii="Times New Roman" w:hAnsi="Times New Roman" w:cs="Times New Roman"/>
        </w:rPr>
        <w:t xml:space="preserve"> 2022. Students’ interest in agricultural science and career choice in</w:t>
      </w:r>
    </w:p>
    <w:p w14:paraId="0BF05340" w14:textId="013F8291" w:rsidR="00645A18" w:rsidRPr="00FB19CD" w:rsidRDefault="00645A18" w:rsidP="00892A6B">
      <w:pPr>
        <w:spacing w:line="240" w:lineRule="auto"/>
        <w:ind w:firstLine="720"/>
        <w:contextualSpacing/>
        <w:jc w:val="both"/>
        <w:rPr>
          <w:rFonts w:ascii="Times New Roman" w:hAnsi="Times New Roman" w:cs="Times New Roman"/>
        </w:rPr>
      </w:pPr>
      <w:r w:rsidRPr="00FB19CD">
        <w:rPr>
          <w:rFonts w:ascii="Times New Roman" w:hAnsi="Times New Roman" w:cs="Times New Roman"/>
        </w:rPr>
        <w:t>Nigeria. African Journal of Educational Research, 15(2)</w:t>
      </w:r>
      <w:r w:rsidR="00281DAE" w:rsidRPr="00FB19CD">
        <w:rPr>
          <w:rFonts w:ascii="Times New Roman" w:hAnsi="Times New Roman" w:cs="Times New Roman"/>
        </w:rPr>
        <w:t>:</w:t>
      </w:r>
      <w:r w:rsidRPr="00FB19CD">
        <w:rPr>
          <w:rFonts w:ascii="Times New Roman" w:hAnsi="Times New Roman" w:cs="Times New Roman"/>
        </w:rPr>
        <w:t xml:space="preserve"> 134–142</w:t>
      </w:r>
      <w:r w:rsidR="001340E3" w:rsidRPr="00FB19CD">
        <w:rPr>
          <w:rFonts w:ascii="Times New Roman" w:hAnsi="Times New Roman" w:cs="Times New Roman"/>
        </w:rPr>
        <w:t xml:space="preserve">. </w:t>
      </w:r>
    </w:p>
    <w:p w14:paraId="7C80A108" w14:textId="77777777" w:rsidR="00EE3E16" w:rsidRPr="00FB19CD" w:rsidRDefault="00EE3E16" w:rsidP="00892A6B">
      <w:pPr>
        <w:spacing w:line="240" w:lineRule="auto"/>
        <w:ind w:firstLine="720"/>
        <w:contextualSpacing/>
        <w:jc w:val="both"/>
        <w:rPr>
          <w:rFonts w:ascii="Times New Roman" w:hAnsi="Times New Roman" w:cs="Times New Roman"/>
        </w:rPr>
      </w:pPr>
    </w:p>
    <w:p w14:paraId="7D9A8DE5" w14:textId="77777777" w:rsidR="00135B4D" w:rsidRPr="00FB19CD" w:rsidRDefault="00EE3E16" w:rsidP="00EE3E16">
      <w:pPr>
        <w:spacing w:line="240" w:lineRule="auto"/>
        <w:contextualSpacing/>
        <w:jc w:val="both"/>
        <w:rPr>
          <w:rFonts w:ascii="Times New Roman" w:eastAsia="Times New Roman" w:hAnsi="Times New Roman" w:cs="Times New Roman"/>
          <w:lang w:eastAsia="en-GB"/>
        </w:rPr>
      </w:pPr>
      <w:r w:rsidRPr="00FB19CD">
        <w:rPr>
          <w:rFonts w:ascii="Times New Roman" w:eastAsia="Times New Roman" w:hAnsi="Times New Roman" w:cs="Times New Roman"/>
          <w:lang w:eastAsia="en-GB"/>
        </w:rPr>
        <w:t xml:space="preserve">Zeybekoğlu Ş, Güneş AB and Yalçın E, 2023. Examination of the differential item functioning </w:t>
      </w:r>
    </w:p>
    <w:p w14:paraId="21872ADB" w14:textId="00E573DD" w:rsidR="00EE3E16" w:rsidRPr="00FB19CD" w:rsidRDefault="00EE3E16" w:rsidP="00135B4D">
      <w:pPr>
        <w:spacing w:line="240" w:lineRule="auto"/>
        <w:ind w:firstLine="720"/>
        <w:contextualSpacing/>
        <w:jc w:val="both"/>
        <w:rPr>
          <w:rFonts w:ascii="Times New Roman" w:hAnsi="Times New Roman" w:cs="Times New Roman"/>
        </w:rPr>
      </w:pPr>
      <w:r w:rsidRPr="00FB19CD">
        <w:rPr>
          <w:rFonts w:ascii="Times New Roman" w:eastAsia="Times New Roman" w:hAnsi="Times New Roman" w:cs="Times New Roman"/>
          <w:lang w:eastAsia="en-GB"/>
        </w:rPr>
        <w:t xml:space="preserve">in PISA 2018 reading test items. Education and Science, 49(217), 201–223. </w:t>
      </w:r>
    </w:p>
    <w:sectPr w:rsidR="00EE3E16" w:rsidRPr="00FB19CD" w:rsidSect="00E65010">
      <w:pgSz w:w="11906" w:h="16838" w:code="9"/>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947"/>
    <w:multiLevelType w:val="hybridMultilevel"/>
    <w:tmpl w:val="BB68F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B54C2"/>
    <w:multiLevelType w:val="hybridMultilevel"/>
    <w:tmpl w:val="D478B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18"/>
    <w:rsid w:val="0001280B"/>
    <w:rsid w:val="00012B86"/>
    <w:rsid w:val="00013FEE"/>
    <w:rsid w:val="000150C8"/>
    <w:rsid w:val="00016F5B"/>
    <w:rsid w:val="000245F6"/>
    <w:rsid w:val="00046A9B"/>
    <w:rsid w:val="00050478"/>
    <w:rsid w:val="0005329A"/>
    <w:rsid w:val="000654F1"/>
    <w:rsid w:val="00065B55"/>
    <w:rsid w:val="00066695"/>
    <w:rsid w:val="0007186B"/>
    <w:rsid w:val="00086349"/>
    <w:rsid w:val="0008787F"/>
    <w:rsid w:val="00096414"/>
    <w:rsid w:val="000967C7"/>
    <w:rsid w:val="000A3E2D"/>
    <w:rsid w:val="000A6D94"/>
    <w:rsid w:val="000D3521"/>
    <w:rsid w:val="000D3FB5"/>
    <w:rsid w:val="000D777A"/>
    <w:rsid w:val="000E0B0E"/>
    <w:rsid w:val="000E67B9"/>
    <w:rsid w:val="000E767B"/>
    <w:rsid w:val="000F3B6E"/>
    <w:rsid w:val="00103926"/>
    <w:rsid w:val="00113269"/>
    <w:rsid w:val="00117480"/>
    <w:rsid w:val="00124A80"/>
    <w:rsid w:val="001271B1"/>
    <w:rsid w:val="001340E3"/>
    <w:rsid w:val="0013465F"/>
    <w:rsid w:val="00135B4D"/>
    <w:rsid w:val="001376F3"/>
    <w:rsid w:val="00147C84"/>
    <w:rsid w:val="00147D84"/>
    <w:rsid w:val="001528E8"/>
    <w:rsid w:val="00154201"/>
    <w:rsid w:val="00161F4A"/>
    <w:rsid w:val="00170085"/>
    <w:rsid w:val="00197786"/>
    <w:rsid w:val="001A6666"/>
    <w:rsid w:val="001B5B27"/>
    <w:rsid w:val="001C44AF"/>
    <w:rsid w:val="001C6919"/>
    <w:rsid w:val="001D3051"/>
    <w:rsid w:val="001E3A19"/>
    <w:rsid w:val="001F595A"/>
    <w:rsid w:val="001F6B44"/>
    <w:rsid w:val="001F6EC6"/>
    <w:rsid w:val="002048C7"/>
    <w:rsid w:val="00205895"/>
    <w:rsid w:val="002256CB"/>
    <w:rsid w:val="0023558C"/>
    <w:rsid w:val="00255E2D"/>
    <w:rsid w:val="00263CEA"/>
    <w:rsid w:val="00267F3A"/>
    <w:rsid w:val="002759B4"/>
    <w:rsid w:val="002803A1"/>
    <w:rsid w:val="002816A8"/>
    <w:rsid w:val="00281DAE"/>
    <w:rsid w:val="00285B74"/>
    <w:rsid w:val="002956E4"/>
    <w:rsid w:val="002A1A9C"/>
    <w:rsid w:val="002C0785"/>
    <w:rsid w:val="002E73DD"/>
    <w:rsid w:val="003021F5"/>
    <w:rsid w:val="00304C80"/>
    <w:rsid w:val="00314AB8"/>
    <w:rsid w:val="00320B1C"/>
    <w:rsid w:val="00327545"/>
    <w:rsid w:val="0033229F"/>
    <w:rsid w:val="003453DC"/>
    <w:rsid w:val="00347288"/>
    <w:rsid w:val="00354EA6"/>
    <w:rsid w:val="0035637C"/>
    <w:rsid w:val="00356D7F"/>
    <w:rsid w:val="00357EC6"/>
    <w:rsid w:val="00360840"/>
    <w:rsid w:val="00362E12"/>
    <w:rsid w:val="00363038"/>
    <w:rsid w:val="00363245"/>
    <w:rsid w:val="00365A59"/>
    <w:rsid w:val="003712A9"/>
    <w:rsid w:val="00375F33"/>
    <w:rsid w:val="003844BB"/>
    <w:rsid w:val="003851FD"/>
    <w:rsid w:val="003A67C2"/>
    <w:rsid w:val="003B06C4"/>
    <w:rsid w:val="003C490C"/>
    <w:rsid w:val="003D2BF0"/>
    <w:rsid w:val="003E25E2"/>
    <w:rsid w:val="003E2ADC"/>
    <w:rsid w:val="003E4096"/>
    <w:rsid w:val="003F161C"/>
    <w:rsid w:val="004046C2"/>
    <w:rsid w:val="0040542E"/>
    <w:rsid w:val="00417B59"/>
    <w:rsid w:val="00432016"/>
    <w:rsid w:val="004356D6"/>
    <w:rsid w:val="00437F5A"/>
    <w:rsid w:val="0044033B"/>
    <w:rsid w:val="00451A8D"/>
    <w:rsid w:val="00473E52"/>
    <w:rsid w:val="004874E4"/>
    <w:rsid w:val="004B3F70"/>
    <w:rsid w:val="004C4D04"/>
    <w:rsid w:val="004C581C"/>
    <w:rsid w:val="004D16CE"/>
    <w:rsid w:val="005002C6"/>
    <w:rsid w:val="005064DB"/>
    <w:rsid w:val="00516B11"/>
    <w:rsid w:val="00522AC5"/>
    <w:rsid w:val="00525393"/>
    <w:rsid w:val="00525A34"/>
    <w:rsid w:val="00536561"/>
    <w:rsid w:val="005510F8"/>
    <w:rsid w:val="005801DA"/>
    <w:rsid w:val="005822CC"/>
    <w:rsid w:val="00583D72"/>
    <w:rsid w:val="005A2DA8"/>
    <w:rsid w:val="005A421A"/>
    <w:rsid w:val="005A750D"/>
    <w:rsid w:val="005A77CD"/>
    <w:rsid w:val="005B714B"/>
    <w:rsid w:val="005D4502"/>
    <w:rsid w:val="005E257C"/>
    <w:rsid w:val="005F3FD5"/>
    <w:rsid w:val="005F7E5D"/>
    <w:rsid w:val="00625C0A"/>
    <w:rsid w:val="00632603"/>
    <w:rsid w:val="00633ECF"/>
    <w:rsid w:val="00644695"/>
    <w:rsid w:val="00645A18"/>
    <w:rsid w:val="00647DE7"/>
    <w:rsid w:val="00650B5F"/>
    <w:rsid w:val="00656314"/>
    <w:rsid w:val="00656D35"/>
    <w:rsid w:val="00666DDA"/>
    <w:rsid w:val="00667EE7"/>
    <w:rsid w:val="00676566"/>
    <w:rsid w:val="0069179B"/>
    <w:rsid w:val="00697833"/>
    <w:rsid w:val="006A5EBF"/>
    <w:rsid w:val="006B344A"/>
    <w:rsid w:val="006B43D1"/>
    <w:rsid w:val="006C624A"/>
    <w:rsid w:val="006D79FD"/>
    <w:rsid w:val="006E110B"/>
    <w:rsid w:val="006E3FBE"/>
    <w:rsid w:val="006F491B"/>
    <w:rsid w:val="00704F10"/>
    <w:rsid w:val="00705ADA"/>
    <w:rsid w:val="007103D0"/>
    <w:rsid w:val="0072453A"/>
    <w:rsid w:val="00725CF3"/>
    <w:rsid w:val="00746BC5"/>
    <w:rsid w:val="0075442A"/>
    <w:rsid w:val="007555B0"/>
    <w:rsid w:val="00780BE6"/>
    <w:rsid w:val="00786C42"/>
    <w:rsid w:val="007A3296"/>
    <w:rsid w:val="007A5CCF"/>
    <w:rsid w:val="007B7786"/>
    <w:rsid w:val="007C2A5F"/>
    <w:rsid w:val="007C53CF"/>
    <w:rsid w:val="007D21F5"/>
    <w:rsid w:val="007D7B2E"/>
    <w:rsid w:val="007E39D1"/>
    <w:rsid w:val="007E5B55"/>
    <w:rsid w:val="007F3C66"/>
    <w:rsid w:val="007F5850"/>
    <w:rsid w:val="007F5AAC"/>
    <w:rsid w:val="0080707B"/>
    <w:rsid w:val="008073E7"/>
    <w:rsid w:val="00811D37"/>
    <w:rsid w:val="0082038F"/>
    <w:rsid w:val="00822008"/>
    <w:rsid w:val="0083110C"/>
    <w:rsid w:val="00831176"/>
    <w:rsid w:val="00833F71"/>
    <w:rsid w:val="00835BC7"/>
    <w:rsid w:val="00842C91"/>
    <w:rsid w:val="00843E93"/>
    <w:rsid w:val="008473DE"/>
    <w:rsid w:val="0085746C"/>
    <w:rsid w:val="008628CD"/>
    <w:rsid w:val="00866019"/>
    <w:rsid w:val="0088129B"/>
    <w:rsid w:val="008850F0"/>
    <w:rsid w:val="00887B21"/>
    <w:rsid w:val="00892515"/>
    <w:rsid w:val="00892A6B"/>
    <w:rsid w:val="008A2273"/>
    <w:rsid w:val="008B4335"/>
    <w:rsid w:val="008C0604"/>
    <w:rsid w:val="008E4D66"/>
    <w:rsid w:val="008F0186"/>
    <w:rsid w:val="008F7CCD"/>
    <w:rsid w:val="00924387"/>
    <w:rsid w:val="00925049"/>
    <w:rsid w:val="00926F19"/>
    <w:rsid w:val="00950D8E"/>
    <w:rsid w:val="00951E1E"/>
    <w:rsid w:val="009560F3"/>
    <w:rsid w:val="009566AE"/>
    <w:rsid w:val="00962CE4"/>
    <w:rsid w:val="00963472"/>
    <w:rsid w:val="00967353"/>
    <w:rsid w:val="00992D72"/>
    <w:rsid w:val="009A3DE4"/>
    <w:rsid w:val="009B2BE4"/>
    <w:rsid w:val="009B6CE8"/>
    <w:rsid w:val="009F162C"/>
    <w:rsid w:val="009F3858"/>
    <w:rsid w:val="00A0204D"/>
    <w:rsid w:val="00A04E85"/>
    <w:rsid w:val="00A24CA4"/>
    <w:rsid w:val="00A34F7A"/>
    <w:rsid w:val="00A36B40"/>
    <w:rsid w:val="00A51467"/>
    <w:rsid w:val="00A525A6"/>
    <w:rsid w:val="00A7044F"/>
    <w:rsid w:val="00A9067E"/>
    <w:rsid w:val="00A9125E"/>
    <w:rsid w:val="00A95FE5"/>
    <w:rsid w:val="00AA2A2D"/>
    <w:rsid w:val="00AA5B3A"/>
    <w:rsid w:val="00AA6DBD"/>
    <w:rsid w:val="00AB45A1"/>
    <w:rsid w:val="00AC176F"/>
    <w:rsid w:val="00AC4F2F"/>
    <w:rsid w:val="00AC5C46"/>
    <w:rsid w:val="00AC6EBF"/>
    <w:rsid w:val="00AC7863"/>
    <w:rsid w:val="00AE2B56"/>
    <w:rsid w:val="00AE2FB7"/>
    <w:rsid w:val="00AE4F18"/>
    <w:rsid w:val="00AF7392"/>
    <w:rsid w:val="00B07923"/>
    <w:rsid w:val="00B16ED7"/>
    <w:rsid w:val="00B41815"/>
    <w:rsid w:val="00B54CC7"/>
    <w:rsid w:val="00B62FA3"/>
    <w:rsid w:val="00B6690E"/>
    <w:rsid w:val="00B67EAA"/>
    <w:rsid w:val="00B714DA"/>
    <w:rsid w:val="00B74161"/>
    <w:rsid w:val="00B757E7"/>
    <w:rsid w:val="00B80A6A"/>
    <w:rsid w:val="00B81336"/>
    <w:rsid w:val="00B83403"/>
    <w:rsid w:val="00B86D04"/>
    <w:rsid w:val="00BA4E01"/>
    <w:rsid w:val="00BB4CD3"/>
    <w:rsid w:val="00BD0EDE"/>
    <w:rsid w:val="00BD1D7D"/>
    <w:rsid w:val="00BE7373"/>
    <w:rsid w:val="00BF15D6"/>
    <w:rsid w:val="00BF333F"/>
    <w:rsid w:val="00BF5A60"/>
    <w:rsid w:val="00BF5D2C"/>
    <w:rsid w:val="00BF6C8F"/>
    <w:rsid w:val="00C02551"/>
    <w:rsid w:val="00C02696"/>
    <w:rsid w:val="00C056D8"/>
    <w:rsid w:val="00C14E48"/>
    <w:rsid w:val="00C16571"/>
    <w:rsid w:val="00C315C1"/>
    <w:rsid w:val="00C40D72"/>
    <w:rsid w:val="00C43718"/>
    <w:rsid w:val="00C44611"/>
    <w:rsid w:val="00C60750"/>
    <w:rsid w:val="00C64489"/>
    <w:rsid w:val="00C65C27"/>
    <w:rsid w:val="00C6645E"/>
    <w:rsid w:val="00C831B4"/>
    <w:rsid w:val="00C85C96"/>
    <w:rsid w:val="00CA238E"/>
    <w:rsid w:val="00CB35B2"/>
    <w:rsid w:val="00CB3AEB"/>
    <w:rsid w:val="00CD2FE0"/>
    <w:rsid w:val="00CE1331"/>
    <w:rsid w:val="00CE30F0"/>
    <w:rsid w:val="00D1705F"/>
    <w:rsid w:val="00D204D7"/>
    <w:rsid w:val="00D229CB"/>
    <w:rsid w:val="00D337C2"/>
    <w:rsid w:val="00D42780"/>
    <w:rsid w:val="00D757FA"/>
    <w:rsid w:val="00D82E00"/>
    <w:rsid w:val="00D933B4"/>
    <w:rsid w:val="00D96EFC"/>
    <w:rsid w:val="00DA2451"/>
    <w:rsid w:val="00DA5EC9"/>
    <w:rsid w:val="00DA6269"/>
    <w:rsid w:val="00DC4EE4"/>
    <w:rsid w:val="00DD2FDA"/>
    <w:rsid w:val="00DE2202"/>
    <w:rsid w:val="00DE2A5E"/>
    <w:rsid w:val="00DF13FF"/>
    <w:rsid w:val="00DF22B4"/>
    <w:rsid w:val="00E06E70"/>
    <w:rsid w:val="00E0703E"/>
    <w:rsid w:val="00E146F9"/>
    <w:rsid w:val="00E2713A"/>
    <w:rsid w:val="00E27DB0"/>
    <w:rsid w:val="00E31462"/>
    <w:rsid w:val="00E32CF3"/>
    <w:rsid w:val="00E32FAD"/>
    <w:rsid w:val="00E42E2C"/>
    <w:rsid w:val="00E45083"/>
    <w:rsid w:val="00E47205"/>
    <w:rsid w:val="00E51E0B"/>
    <w:rsid w:val="00E65010"/>
    <w:rsid w:val="00E73362"/>
    <w:rsid w:val="00E74FE0"/>
    <w:rsid w:val="00E77A22"/>
    <w:rsid w:val="00E95D4E"/>
    <w:rsid w:val="00EA62A4"/>
    <w:rsid w:val="00EB0604"/>
    <w:rsid w:val="00EC1036"/>
    <w:rsid w:val="00EC2A88"/>
    <w:rsid w:val="00EC71D2"/>
    <w:rsid w:val="00EE210D"/>
    <w:rsid w:val="00EE3E16"/>
    <w:rsid w:val="00EF2FE8"/>
    <w:rsid w:val="00EF5714"/>
    <w:rsid w:val="00EF5CA8"/>
    <w:rsid w:val="00EF7F2A"/>
    <w:rsid w:val="00F20C43"/>
    <w:rsid w:val="00F32A26"/>
    <w:rsid w:val="00F40C72"/>
    <w:rsid w:val="00F43CB2"/>
    <w:rsid w:val="00F51A99"/>
    <w:rsid w:val="00F65120"/>
    <w:rsid w:val="00F66493"/>
    <w:rsid w:val="00F676EE"/>
    <w:rsid w:val="00F73852"/>
    <w:rsid w:val="00F90723"/>
    <w:rsid w:val="00F92B72"/>
    <w:rsid w:val="00F944ED"/>
    <w:rsid w:val="00FA1CA5"/>
    <w:rsid w:val="00FA2E4E"/>
    <w:rsid w:val="00FB19CD"/>
    <w:rsid w:val="00FB5C59"/>
    <w:rsid w:val="00FB7E82"/>
    <w:rsid w:val="00FC0B81"/>
    <w:rsid w:val="00FC2F26"/>
    <w:rsid w:val="00FD1A13"/>
    <w:rsid w:val="00FD2B5F"/>
    <w:rsid w:val="00FD46BC"/>
    <w:rsid w:val="00FD70A1"/>
    <w:rsid w:val="00FE37C4"/>
    <w:rsid w:val="00FE6766"/>
    <w:rsid w:val="00FF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3CF3"/>
  <w15:chartTrackingRefBased/>
  <w15:docId w15:val="{C902591E-E646-A345-B1B6-A744A21D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C7"/>
    <w:rPr>
      <w:lang w:val="en-GB"/>
    </w:rPr>
  </w:style>
  <w:style w:type="paragraph" w:styleId="Heading1">
    <w:name w:val="heading 1"/>
    <w:basedOn w:val="Normal"/>
    <w:next w:val="Normal"/>
    <w:link w:val="Heading1Char"/>
    <w:uiPriority w:val="9"/>
    <w:qFormat/>
    <w:rsid w:val="00645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A18"/>
    <w:rPr>
      <w:rFonts w:eastAsiaTheme="majorEastAsia" w:cstheme="majorBidi"/>
      <w:color w:val="272727" w:themeColor="text1" w:themeTint="D8"/>
    </w:rPr>
  </w:style>
  <w:style w:type="paragraph" w:styleId="Title">
    <w:name w:val="Title"/>
    <w:basedOn w:val="Normal"/>
    <w:next w:val="Normal"/>
    <w:link w:val="TitleChar"/>
    <w:uiPriority w:val="10"/>
    <w:qFormat/>
    <w:rsid w:val="00645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A18"/>
    <w:pPr>
      <w:spacing w:before="160"/>
      <w:jc w:val="center"/>
    </w:pPr>
    <w:rPr>
      <w:i/>
      <w:iCs/>
      <w:color w:val="404040" w:themeColor="text1" w:themeTint="BF"/>
    </w:rPr>
  </w:style>
  <w:style w:type="character" w:customStyle="1" w:styleId="QuoteChar">
    <w:name w:val="Quote Char"/>
    <w:basedOn w:val="DefaultParagraphFont"/>
    <w:link w:val="Quote"/>
    <w:uiPriority w:val="29"/>
    <w:rsid w:val="00645A18"/>
    <w:rPr>
      <w:i/>
      <w:iCs/>
      <w:color w:val="404040" w:themeColor="text1" w:themeTint="BF"/>
    </w:rPr>
  </w:style>
  <w:style w:type="paragraph" w:styleId="ListParagraph">
    <w:name w:val="List Paragraph"/>
    <w:basedOn w:val="Normal"/>
    <w:uiPriority w:val="34"/>
    <w:qFormat/>
    <w:rsid w:val="00645A18"/>
    <w:pPr>
      <w:ind w:left="720"/>
      <w:contextualSpacing/>
    </w:pPr>
  </w:style>
  <w:style w:type="character" w:styleId="IntenseEmphasis">
    <w:name w:val="Intense Emphasis"/>
    <w:basedOn w:val="DefaultParagraphFont"/>
    <w:uiPriority w:val="21"/>
    <w:qFormat/>
    <w:rsid w:val="00645A18"/>
    <w:rPr>
      <w:i/>
      <w:iCs/>
      <w:color w:val="0F4761" w:themeColor="accent1" w:themeShade="BF"/>
    </w:rPr>
  </w:style>
  <w:style w:type="paragraph" w:styleId="IntenseQuote">
    <w:name w:val="Intense Quote"/>
    <w:basedOn w:val="Normal"/>
    <w:next w:val="Normal"/>
    <w:link w:val="IntenseQuoteChar"/>
    <w:uiPriority w:val="30"/>
    <w:qFormat/>
    <w:rsid w:val="00645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A18"/>
    <w:rPr>
      <w:i/>
      <w:iCs/>
      <w:color w:val="0F4761" w:themeColor="accent1" w:themeShade="BF"/>
    </w:rPr>
  </w:style>
  <w:style w:type="character" w:styleId="IntenseReference">
    <w:name w:val="Intense Reference"/>
    <w:basedOn w:val="DefaultParagraphFont"/>
    <w:uiPriority w:val="32"/>
    <w:qFormat/>
    <w:rsid w:val="00645A18"/>
    <w:rPr>
      <w:b/>
      <w:bCs/>
      <w:smallCaps/>
      <w:color w:val="0F4761" w:themeColor="accent1" w:themeShade="BF"/>
      <w:spacing w:val="5"/>
    </w:rPr>
  </w:style>
  <w:style w:type="table" w:styleId="TableGrid">
    <w:name w:val="Table Grid"/>
    <w:basedOn w:val="TableNormal"/>
    <w:uiPriority w:val="39"/>
    <w:rsid w:val="00363038"/>
    <w:pPr>
      <w:spacing w:before="240" w:after="0" w:line="240" w:lineRule="auto"/>
      <w:ind w:left="418"/>
    </w:pPr>
    <w:rPr>
      <w:rFonts w:eastAsia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65010"/>
  </w:style>
  <w:style w:type="character" w:styleId="Hyperlink">
    <w:name w:val="Hyperlink"/>
    <w:basedOn w:val="DefaultParagraphFont"/>
    <w:uiPriority w:val="99"/>
    <w:unhideWhenUsed/>
    <w:rsid w:val="00DA2451"/>
    <w:rPr>
      <w:color w:val="467886" w:themeColor="hyperlink"/>
      <w:u w:val="single"/>
    </w:rPr>
  </w:style>
  <w:style w:type="character" w:styleId="UnresolvedMention">
    <w:name w:val="Unresolved Mention"/>
    <w:basedOn w:val="DefaultParagraphFont"/>
    <w:uiPriority w:val="99"/>
    <w:semiHidden/>
    <w:unhideWhenUsed/>
    <w:rsid w:val="00536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61283">
      <w:bodyDiv w:val="1"/>
      <w:marLeft w:val="0"/>
      <w:marRight w:val="0"/>
      <w:marTop w:val="0"/>
      <w:marBottom w:val="0"/>
      <w:divBdr>
        <w:top w:val="none" w:sz="0" w:space="0" w:color="auto"/>
        <w:left w:val="none" w:sz="0" w:space="0" w:color="auto"/>
        <w:bottom w:val="none" w:sz="0" w:space="0" w:color="auto"/>
        <w:right w:val="none" w:sz="0" w:space="0" w:color="auto"/>
      </w:divBdr>
    </w:div>
    <w:div w:id="214357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oji@unidel.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yemaechi.ugboh@unidel.edu.ng" TargetMode="External"/><Relationship Id="rId5" Type="http://schemas.openxmlformats.org/officeDocument/2006/relationships/hyperlink" Target="mailto:sunday.irighweferhe@undel.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1552</TotalTime>
  <Pages>14</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Oghenetega Irighweferhe</dc:creator>
  <cp:keywords/>
  <dc:description/>
  <cp:lastModifiedBy>tegadestiny235@gmail.com</cp:lastModifiedBy>
  <cp:revision>359</cp:revision>
  <dcterms:created xsi:type="dcterms:W3CDTF">2026-03-04T08:18:00Z</dcterms:created>
  <dcterms:modified xsi:type="dcterms:W3CDTF">2026-03-10T20:02:00Z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df208d01-bf92-41c8-bf4b-101f25349115</vt:lpwstr>
  </property>
</Properties>
</file>